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50BC" w14:textId="77777777" w:rsidR="004F2ABE" w:rsidRDefault="004F2ABE" w:rsidP="00EE238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УТВЕРЖДАЮ:</w:t>
      </w:r>
    </w:p>
    <w:p w14:paraId="33A0F5EB" w14:textId="77777777" w:rsidR="004F2ABE" w:rsidRDefault="004F2ABE" w:rsidP="00EE2386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>директор КОГОБУ ДО</w:t>
      </w:r>
    </w:p>
    <w:p w14:paraId="410705FF" w14:textId="77777777" w:rsidR="004F2ABE" w:rsidRDefault="004F2ABE" w:rsidP="00EE2386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«Дворец творчества – Мемориал»</w:t>
      </w:r>
    </w:p>
    <w:p w14:paraId="457DE85E" w14:textId="77777777" w:rsidR="004F2ABE" w:rsidRDefault="004F2ABE" w:rsidP="00EE2386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________________Ж.В. Родыгина</w:t>
      </w:r>
    </w:p>
    <w:p w14:paraId="0A484B19" w14:textId="77777777" w:rsidR="000D6EA6" w:rsidRDefault="000D6EA6" w:rsidP="00EE2386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14:paraId="1275B59B" w14:textId="77777777" w:rsidR="004F2ABE" w:rsidRDefault="00B12FF6" w:rsidP="00EE2386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«</w:t>
      </w:r>
      <w:r w:rsidR="008C3DAA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="00A37BE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11</w:t>
      </w:r>
      <w:r w:rsidR="008C3DAA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="00244AAF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»сентября</w:t>
      </w:r>
      <w:r w:rsidR="003B1B8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2023 </w:t>
      </w:r>
      <w:r w:rsidR="004F2AB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г</w:t>
      </w:r>
      <w:r w:rsidR="003B1B8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.</w:t>
      </w:r>
    </w:p>
    <w:p w14:paraId="48C4C5A3" w14:textId="77777777" w:rsidR="00FC0107" w:rsidRDefault="00FC0107" w:rsidP="00EE2386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14:paraId="3FDEDF3F" w14:textId="77777777" w:rsidR="004F2ABE" w:rsidRDefault="004F2ABE" w:rsidP="000064C0">
      <w:pPr>
        <w:widowControl w:val="0"/>
        <w:tabs>
          <w:tab w:val="left" w:pos="7267"/>
        </w:tabs>
        <w:suppressAutoHyphens/>
        <w:autoSpaceDE w:val="0"/>
        <w:snapToGrid w:val="0"/>
        <w:spacing w:after="0" w:line="240" w:lineRule="auto"/>
        <w:ind w:left="3540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  ПОЛОЖЕНИЕ</w:t>
      </w:r>
      <w:r w:rsidR="000064C0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</w:p>
    <w:p w14:paraId="64275657" w14:textId="77777777" w:rsidR="004F2ABE" w:rsidRDefault="00402FE5" w:rsidP="004F2ABE">
      <w:pPr>
        <w:widowControl w:val="0"/>
        <w:shd w:val="clear" w:color="auto" w:fill="FFFFFF"/>
        <w:suppressAutoHyphens/>
        <w:spacing w:after="0" w:line="326" w:lineRule="exact"/>
        <w:ind w:left="1810" w:right="172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084EE7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об областном </w:t>
      </w:r>
      <w:r w:rsidR="00084EE7" w:rsidRPr="00084EE7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конкурсе </w:t>
      </w:r>
      <w:r w:rsidR="004F2ABE" w:rsidRPr="00084EE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«Моя малая родина: природа, культура, этнос</w:t>
      </w:r>
      <w:r w:rsidR="004F2A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</w:p>
    <w:p w14:paraId="54283B5E" w14:textId="77777777" w:rsidR="004F2ABE" w:rsidRDefault="004F2ABE" w:rsidP="004F2ABE">
      <w:pPr>
        <w:widowControl w:val="0"/>
        <w:shd w:val="clear" w:color="auto" w:fill="FFFFFF"/>
        <w:suppressAutoHyphens/>
        <w:spacing w:after="0" w:line="326" w:lineRule="exact"/>
        <w:ind w:right="172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267A7757" w14:textId="77777777" w:rsidR="004F2ABE" w:rsidRDefault="004F2ABE" w:rsidP="004F2ABE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0" w:line="326" w:lineRule="exact"/>
        <w:ind w:right="172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Общее положение</w:t>
      </w:r>
    </w:p>
    <w:p w14:paraId="4341178D" w14:textId="77777777" w:rsidR="004F2ABE" w:rsidRDefault="004F2ABE" w:rsidP="004F2A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1.1</w:t>
      </w:r>
      <w:r w:rsidR="00096F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Областной конкурс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«Моя малая родина: природа, культура, этнос»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- Конкурс) проводится Кировским областным государственным образовательным бюджетным учреждением дополнительного  образования «Дворец творчества - Мемориал» в рамках Всероссийского конкурса «</w:t>
      </w:r>
      <w:r w:rsidR="005C293E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>Отечество: история, культура, природа, этнос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>»  утверждённого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ФГБОУ ДО «Фе</w:t>
      </w:r>
      <w:r w:rsidR="00AA4C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деральный 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ентр</w:t>
      </w:r>
      <w:r w:rsidR="00AA4C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дополнительного образования и организации оздоровления и отдыха детей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при согласовании Министерства просвещения Российской Федерации.</w:t>
      </w:r>
    </w:p>
    <w:p w14:paraId="333158FC" w14:textId="77777777" w:rsidR="004F2ABE" w:rsidRDefault="004F2ABE" w:rsidP="004F2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1.2. Цель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Конкурса – вовлечение обучающихся в деятельность по изучению, сохранению и популяризации природного и культурного наследия своего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</w:r>
    </w:p>
    <w:p w14:paraId="072F9072" w14:textId="77777777" w:rsidR="004F2ABE" w:rsidRDefault="004F2ABE" w:rsidP="004F2ABE">
      <w:pPr>
        <w:widowControl w:val="0"/>
        <w:shd w:val="clear" w:color="auto" w:fill="FFFFFF"/>
        <w:suppressAutoHyphens/>
        <w:spacing w:after="0" w:line="322" w:lineRule="exact"/>
        <w:ind w:left="53" w:firstLine="5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1. 3 Задачи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Конкурса:</w:t>
      </w:r>
    </w:p>
    <w:p w14:paraId="46C5112C" w14:textId="77777777" w:rsidR="004F2ABE" w:rsidRDefault="004F2ABE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вовлечение школьников в деятельность по разработке и реализации проектов, направленных на развитие экологического и этнографического туризма в городах и малых поселениях Кировской области</w:t>
      </w:r>
      <w:r w:rsidR="00A2627F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, проведение фенологических наблюдений в городах и малых поселениях своего края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;</w:t>
      </w:r>
    </w:p>
    <w:p w14:paraId="1130A1D3" w14:textId="77777777" w:rsidR="00F1530F" w:rsidRDefault="004F2ABE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формирование у подрастающего поколения национального самосознания, открытого для восприятия этнического своеобр</w:t>
      </w:r>
      <w:r w:rsidR="00004F21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азия культур других народов, </w:t>
      </w:r>
    </w:p>
    <w:p w14:paraId="11BCD128" w14:textId="77777777" w:rsidR="004F2ABE" w:rsidRDefault="00F1530F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воспитание </w:t>
      </w:r>
      <w:r w:rsidR="00004F21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эт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ического отношения к природе на основе общечеловеческих и этноконфессиональных нравственных ценностей;</w:t>
      </w:r>
    </w:p>
    <w:p w14:paraId="13B0932C" w14:textId="77777777" w:rsidR="004F2ABE" w:rsidRDefault="004F2ABE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выявление и распространение лучших образовательных практик и новых подходов по вовлечению обучающихся в социально-экономическое развитие своей малой родины</w:t>
      </w:r>
    </w:p>
    <w:p w14:paraId="780AB5D4" w14:textId="77777777"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left="-283" w:right="30" w:firstLine="99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2. Руководство Конкурсом</w:t>
      </w:r>
    </w:p>
    <w:p w14:paraId="4DEE84B8" w14:textId="77777777"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i/>
          <w:i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2.1. Общее руководство по подготовке и проведению Конкурса осуществляет Оргкомитет, который создается </w:t>
      </w:r>
      <w:r w:rsidR="00F1530F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при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КОГОБУ ДО «Дворец творчества - Мемориал» </w:t>
      </w:r>
      <w:r w:rsidR="00E356ED">
        <w:rPr>
          <w:rFonts w:ascii="Times New Roman CYR" w:eastAsia="Times New Roman" w:hAnsi="Times New Roman CYR" w:cs="Times New Roman CYR"/>
          <w:i/>
          <w:iCs/>
          <w:kern w:val="2"/>
          <w:sz w:val="28"/>
          <w:szCs w:val="28"/>
          <w:lang w:eastAsia="ru-RU"/>
        </w:rPr>
        <w:t>(Приложение 2 к Приказу</w:t>
      </w:r>
      <w:r>
        <w:rPr>
          <w:rFonts w:ascii="Times New Roman CYR" w:eastAsia="Times New Roman" w:hAnsi="Times New Roman CYR" w:cs="Times New Roman CYR"/>
          <w:i/>
          <w:iCs/>
          <w:kern w:val="2"/>
          <w:sz w:val="28"/>
          <w:szCs w:val="28"/>
          <w:lang w:eastAsia="ru-RU"/>
        </w:rPr>
        <w:t>).</w:t>
      </w:r>
    </w:p>
    <w:p w14:paraId="526666AD" w14:textId="77777777"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  <w:t xml:space="preserve">2.2. Оргкомитет создается на период подготовки и проведения Конкурса  для достижения цели и решения вытекающих из нее задач Конкурса. Состав Оргкомитета утверждается приказом директора </w:t>
      </w:r>
      <w:r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  <w:lastRenderedPageBreak/>
        <w:t>Кировского областного государственного образовательного бюджетного учреждения дополнительного образования «Дворец творчества-Мемориал»</w:t>
      </w:r>
    </w:p>
    <w:p w14:paraId="3D7DE0E7" w14:textId="77777777"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2.3. Оргкомитет утверждает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состав жюри;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принимает и регистрирует  конкурсные работы; готовит итоговые материалы.</w:t>
      </w:r>
    </w:p>
    <w:p w14:paraId="2129C088" w14:textId="77777777"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2.4. Жюри Конкурса формируется из числа</w:t>
      </w:r>
      <w:r w:rsidR="00125C2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сотрудников, преподавателей и специалистов образовательных учреждений, специалистов КОГОБУ ДО «Дворец творчества - Мемориал» и осуществляет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следующие  функции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:</w:t>
      </w:r>
    </w:p>
    <w:p w14:paraId="59CBE73D" w14:textId="77777777"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- оценивает  конкурсные работы в соответствии с критериями</w:t>
      </w:r>
      <w:r>
        <w:rPr>
          <w:rFonts w:ascii="Times New Roman CYR" w:eastAsia="Times New Roman" w:hAnsi="Times New Roman CYR" w:cs="Times New Roman CYR"/>
          <w:i/>
          <w:kern w:val="2"/>
          <w:sz w:val="28"/>
          <w:szCs w:val="28"/>
          <w:lang w:eastAsia="ru-RU"/>
        </w:rPr>
        <w:t>;</w:t>
      </w:r>
    </w:p>
    <w:p w14:paraId="7E72F416" w14:textId="77777777"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- определяет победителей и призёров в каждой из номинаций Конкурса по среднему баллу всех членов жюри.</w:t>
      </w:r>
    </w:p>
    <w:p w14:paraId="1B0AE389" w14:textId="77777777" w:rsidR="004F2ABE" w:rsidRDefault="004F2ABE" w:rsidP="004F2ABE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before="10" w:after="0" w:line="331" w:lineRule="exact"/>
        <w:ind w:left="739" w:right="24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2.5. Решение жюри по определению победителей и призеров Конкурса, утверждаются приказом директора КОГОБУ ДО «Дворец творчества - Мемориал»</w:t>
      </w:r>
    </w:p>
    <w:p w14:paraId="0BC7B5D8" w14:textId="77777777" w:rsidR="004F2ABE" w:rsidRDefault="004F2ABE" w:rsidP="004F2ABE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before="10" w:after="0" w:line="331" w:lineRule="exact"/>
        <w:ind w:left="739" w:right="2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3.Участники Конкурса</w:t>
      </w:r>
    </w:p>
    <w:p w14:paraId="0797E65B" w14:textId="77777777"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3.1. В Конкурсе могут принимать участие обучающиеся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образовательных учреждений в возрасте с 10 до 18 лет, члены экологических  отрядов  «Эколята», «Молодые защитники природы», проявляющие интерес к изучению и сохранению природного и культурного наследия своей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малой родины, </w:t>
      </w:r>
      <w:r w:rsidR="008740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участники проекта Русского географического общества по наблюдениям за сезонными изменениями в природе, зарегистрировавшиеся на портале </w:t>
      </w:r>
      <w:hyperlink r:id="rId5" w:history="1">
        <w:r w:rsidR="008304DD" w:rsidRPr="00F247A6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https</w:t>
        </w:r>
        <w:r w:rsidR="008304DD" w:rsidRPr="00F247A6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://</w:t>
        </w:r>
        <w:r w:rsidR="008304DD" w:rsidRPr="00F247A6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fenolog</w:t>
        </w:r>
        <w:r w:rsidR="008304DD" w:rsidRPr="00F247A6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r w:rsidR="008304DD" w:rsidRPr="00F247A6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rgo</w:t>
        </w:r>
        <w:r w:rsidR="008304DD" w:rsidRPr="008304DD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r w:rsidR="008304DD" w:rsidRPr="00F247A6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ru</w:t>
        </w:r>
      </w:hyperlink>
      <w:r w:rsidR="008304DD" w:rsidRPr="008304D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в мобильном п</w:t>
      </w:r>
      <w:r w:rsidR="008304D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риложении «Окружающий мир РГО»,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также педагоги дополнительного образования, реализующие дополнительные общеобразовательные программы этно-экологического направления.</w:t>
      </w:r>
    </w:p>
    <w:p w14:paraId="696CDE17" w14:textId="77777777"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3.2. Допускается индивидуальное и коллективное  участие. </w:t>
      </w:r>
    </w:p>
    <w:p w14:paraId="1090F891" w14:textId="77777777" w:rsidR="004F2ABE" w:rsidRDefault="00EA5FAF" w:rsidP="004F2ABE">
      <w:pPr>
        <w:widowControl w:val="0"/>
        <w:shd w:val="clear" w:color="auto" w:fill="FFFFFF"/>
        <w:suppressAutoHyphens/>
        <w:spacing w:after="0" w:line="322" w:lineRule="atLeast"/>
        <w:ind w:right="3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 4. Э</w:t>
      </w:r>
      <w:r w:rsidR="004F2A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тапы Конкурса</w:t>
      </w:r>
    </w:p>
    <w:p w14:paraId="249C8ED8" w14:textId="77777777"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4.1.  Конкурс проводится по следующим номинациям: </w:t>
      </w:r>
    </w:p>
    <w:p w14:paraId="2520C8D7" w14:textId="77777777"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4.1.1. Для обучающихся в возрасте 10-18 лет:</w:t>
      </w:r>
    </w:p>
    <w:p w14:paraId="75C5A7CF" w14:textId="77777777" w:rsidR="004F2ABE" w:rsidRPr="0029303B" w:rsidRDefault="0029303B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«Эко</w:t>
      </w:r>
      <w:r w:rsidR="007E60AA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традиции</w:t>
      </w:r>
      <w:r w:rsidR="004F2ABE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»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(рассматриваются творческие работы, отражающие уникальность, местные традиции городов и малых поселений: образцы сувенирной продукции, рецепты по приготовлению национальных блюд, описание традиционных семейных и природоохранных праздников, правил поведения в малых поселениях, направленных на сохранение традиций, культурной и природной среды)</w:t>
      </w:r>
      <w:r w:rsidR="00A16B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3AC3A9E2" w14:textId="77777777" w:rsidR="0029303B" w:rsidRPr="0029303B" w:rsidRDefault="0029303B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iCs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«Этно-фенология» (</w:t>
      </w:r>
      <w:r w:rsidRPr="0029303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рассматриваются работыпо направлению «Наблюдения за сезонными изменениями в природе», отражающие приметы, традиции, поверья, связанные с одним из объектов, выбранных в рамках фенологических наблюдений</w:t>
      </w:r>
      <w:r w:rsidR="00821A19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; * указать работы, выполленные в рамках проекта «Окружающий мир» РГО</w:t>
      </w:r>
      <w:r w:rsidRPr="0029303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)</w:t>
      </w:r>
      <w:r w:rsidR="00A16B14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.</w:t>
      </w:r>
    </w:p>
    <w:p w14:paraId="7F591C56" w14:textId="77777777"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4.1.2. Для обучающихся в возрасте 14-18 лет:</w:t>
      </w:r>
    </w:p>
    <w:p w14:paraId="18A11C43" w14:textId="4569892C" w:rsidR="004F2ABE" w:rsidRDefault="00A83F33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t>«Природа и этнос</w:t>
      </w:r>
      <w:r w:rsidR="004F2ABE"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t>»</w:t>
      </w:r>
      <w:r w:rsidR="0075555F"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t xml:space="preserve"> 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(рассматриваются учебно-исследовательские работы, посвященные изучению истории взаимоотнош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ений этноса и природы, места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природы в культуре этноса, а также влияния этнических, религиозных и иных традиций на отношение к природе, рациональное природопользование);</w:t>
      </w:r>
    </w:p>
    <w:p w14:paraId="77C5E41E" w14:textId="77777777" w:rsidR="004F2ABE" w:rsidRDefault="008C12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lastRenderedPageBreak/>
        <w:t>«Культурный код в природе</w:t>
      </w:r>
      <w:r w:rsidR="004F2ABE"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t>»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(рассматриваются практические проекты, направленные на сохранение и развитие природно-культурной среды в гражданском сообщ</w:t>
      </w:r>
      <w:r w:rsidR="003A54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естве (селе, городе) через  воспроизводство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яв</w:t>
      </w:r>
      <w:r w:rsidR="003A54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лений нематериальной культуры (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песен, танцев, игр, обрядов и др.), отражающих этику взаимоотношений этно</w:t>
      </w:r>
      <w:r w:rsidR="003A54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 с природной средой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 применения этнических компонентов в дизайнерских разработках, производстве современной продукции  и предметов материальной культуры (сооружений, жилища, одежды, утвари, продуктов питания и др.);</w:t>
      </w:r>
    </w:p>
    <w:p w14:paraId="7DCD526C" w14:textId="7663B4CE"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t>«Эко-гид»</w:t>
      </w:r>
      <w:r w:rsidR="0075555F"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(рассматриваются путеводители, описания маршрутов, знакомящие с культурным и природным наследием малой родины </w:t>
      </w:r>
      <w:r w:rsidR="007555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направленные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развитие этно-экологического туризма);</w:t>
      </w:r>
    </w:p>
    <w:p w14:paraId="48DFFF6E" w14:textId="6D58E1CF" w:rsidR="004F2ABE" w:rsidRDefault="00764B1F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«Эко-</w:t>
      </w:r>
      <w:r w:rsidR="004F2AB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журналистика»</w:t>
      </w:r>
      <w:r w:rsidR="00B3327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7555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рассматриваются видеосюжеты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фоторепортажи, статьи, эссе, очерки, блоги, социальная реклама, посвященные задачам комплексного сохранения природного </w:t>
      </w:r>
      <w:r w:rsidR="007555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культурного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наследия малой родины, выражающие личное понимание проблемы взаимоотношения этноса с природной средой)</w:t>
      </w:r>
      <w:r w:rsidR="007518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другие публицистические произведения</w:t>
      </w:r>
      <w:r w:rsidR="007518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54570516" w14:textId="77777777" w:rsidR="004F2ABE" w:rsidRDefault="00D45DE5" w:rsidP="00D45DE5">
      <w:pPr>
        <w:pStyle w:val="a3"/>
        <w:widowControl w:val="0"/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left="1069"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4.1.3. 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педагогов доп</w:t>
      </w:r>
      <w:r w:rsidR="007518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олнительного 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образования</w:t>
      </w:r>
    </w:p>
    <w:p w14:paraId="296B0CF0" w14:textId="77777777" w:rsidR="004F2ABE" w:rsidRDefault="004F2ABE" w:rsidP="004F2ABE">
      <w:pPr>
        <w:pStyle w:val="a3"/>
        <w:widowControl w:val="0"/>
        <w:shd w:val="clear" w:color="auto" w:fill="FFFFFF"/>
        <w:tabs>
          <w:tab w:val="left" w:pos="0"/>
          <w:tab w:val="left" w:pos="630"/>
        </w:tabs>
        <w:suppressAutoHyphens/>
        <w:autoSpaceDE w:val="0"/>
        <w:spacing w:after="0" w:line="240" w:lineRule="auto"/>
        <w:ind w:left="0" w:right="11" w:firstLine="106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«Лучшие образовательные практики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(рассматриваются программно-методические комплексы одного из модулей дополнительной общеобразовательной программы).</w:t>
      </w:r>
    </w:p>
    <w:p w14:paraId="0ADC14E7" w14:textId="77777777"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     5. Условия и сроки Конкурса</w:t>
      </w:r>
    </w:p>
    <w:p w14:paraId="381AA0DC" w14:textId="77777777" w:rsidR="004F2ABE" w:rsidRDefault="004F2ABE" w:rsidP="004F2AB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5.1. </w:t>
      </w:r>
      <w:r w:rsidRPr="00D80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Участие в Конкурсе рассматривается как согласие на использование представленных в заявке персональных данных для  целей сбора, систематизации, накопления, хранения, распространения в связи с организацией и проведением Конкурса и участия в финальном этапе Всероссийского  конкурса «Моя малая родина; природа, культура, этнос».</w:t>
      </w:r>
    </w:p>
    <w:p w14:paraId="7099E193" w14:textId="77777777" w:rsidR="007518DE" w:rsidRPr="00067E6E" w:rsidRDefault="004F2ABE" w:rsidP="007518D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5.2. В конкурсных работах всех номинаций должны рассматриваться вопросы </w:t>
      </w:r>
      <w:r w:rsidRPr="00CA5D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взаимосвязи между культурным и природным окружением этноса,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например:</w:t>
      </w:r>
    </w:p>
    <w:p w14:paraId="5A6FB372" w14:textId="77777777" w:rsidR="004F2ABE" w:rsidRDefault="004F2ABE" w:rsidP="004F2ABE">
      <w:pPr>
        <w:widowControl w:val="0"/>
        <w:shd w:val="clear" w:color="auto" w:fill="FFFFFF"/>
        <w:tabs>
          <w:tab w:val="left" w:pos="630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A43FDC0" w14:textId="77777777"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история природопользования и охраны природы; </w:t>
      </w:r>
    </w:p>
    <w:p w14:paraId="6D6A605A" w14:textId="77777777"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традиционное природопользование и окружающая среда; </w:t>
      </w:r>
    </w:p>
    <w:p w14:paraId="24FF3FFA" w14:textId="77777777"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природные промыслы, изделия из природных материалов; </w:t>
      </w:r>
    </w:p>
    <w:p w14:paraId="6F462738" w14:textId="77777777"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природные объекты и явления в культуре этноса, его религии, верованиях, обрядах, фольклоре, топонимике, символике, орнаменте и др.; </w:t>
      </w:r>
    </w:p>
    <w:p w14:paraId="715B8188" w14:textId="77777777"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природа в искусстве (литературе, живописи, музыке и др.);</w:t>
      </w:r>
    </w:p>
    <w:p w14:paraId="5E8537B7" w14:textId="77777777"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сакральные природные объекты; </w:t>
      </w:r>
    </w:p>
    <w:p w14:paraId="37B74451" w14:textId="77777777"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травы и иные природные средства в народной медицине; </w:t>
      </w:r>
    </w:p>
    <w:p w14:paraId="0CC4B34B" w14:textId="77777777"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экологические аспекты образования поселений;</w:t>
      </w:r>
    </w:p>
    <w:p w14:paraId="711EEBE1" w14:textId="77777777"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природные и культурные достопримечательности при определении рекреационной значимости территории;</w:t>
      </w:r>
    </w:p>
    <w:p w14:paraId="4A4C1A50" w14:textId="77777777"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отношение к природе в различных этнических, конфессиональных, социальных, профессиональных и иных общностях. </w:t>
      </w:r>
    </w:p>
    <w:p w14:paraId="649A4767" w14:textId="77777777"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Участники Конкурса не ограничены данным перечнем в выборе темы и могут избирать ее свободно, однако содержание конкурсных работ должно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lastRenderedPageBreak/>
        <w:t>соответствовать общей теме Конкурса.</w:t>
      </w:r>
    </w:p>
    <w:p w14:paraId="0DB21A2E" w14:textId="77777777" w:rsidR="004F2ABE" w:rsidRPr="00CF5435" w:rsidRDefault="004F2ABE" w:rsidP="00CF5435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5.3. Конкурсные работы должны быть оформлены в соответствии с требованиями 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(Приложение 1).</w:t>
      </w:r>
    </w:p>
    <w:p w14:paraId="04A30F70" w14:textId="727E549B"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учебно-исследовательская работа – в </w:t>
      </w:r>
      <w:r w:rsidR="0075555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номинации</w:t>
      </w:r>
      <w:r w:rsidR="0075555F"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t xml:space="preserve"> «</w:t>
      </w:r>
      <w:r w:rsidR="00B11726"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t>Природа и этнос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»;</w:t>
      </w:r>
    </w:p>
    <w:p w14:paraId="7E93DC0E" w14:textId="77777777"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проект-в номинации </w:t>
      </w:r>
      <w:r w:rsidR="00485630"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t>«Культурный код в природе»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;</w:t>
      </w:r>
    </w:p>
    <w:p w14:paraId="096DF0E9" w14:textId="77777777"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путеводитель (или описание маршрута, тропы) – в номинации «Эко-гид»;</w:t>
      </w:r>
    </w:p>
    <w:p w14:paraId="59BFDCCE" w14:textId="77777777"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публицистическое произведения (статья, эссе, очерк, видеосюжет, фоторепортаж, блоги, социальная реклама) –</w:t>
      </w:r>
      <w:r w:rsidR="00451AC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 в номинации «Эко-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журналистика».</w:t>
      </w:r>
    </w:p>
    <w:p w14:paraId="3086B396" w14:textId="77777777"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5.4. От одного автора (или авторского коллектива) может быть принято на Конкурс не более одной работы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.</w:t>
      </w:r>
    </w:p>
    <w:p w14:paraId="3AA458C9" w14:textId="77777777"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5.5. На Конкурс не допускаются работы:</w:t>
      </w:r>
    </w:p>
    <w:p w14:paraId="4DEEE1F3" w14:textId="77777777"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авторов, возраст которых не соответствует условиям Конкурса;</w:t>
      </w:r>
    </w:p>
    <w:p w14:paraId="605EF354" w14:textId="77777777" w:rsidR="004F2ABE" w:rsidRDefault="00CB4F07" w:rsidP="004F2ABE">
      <w:pPr>
        <w:widowControl w:val="0"/>
        <w:shd w:val="clear" w:color="auto" w:fill="FFFFFF"/>
        <w:tabs>
          <w:tab w:val="left" w:pos="6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 соответствующие тематике Конкурса (не связанные с изучением или сохранением культурного и природного наследия); </w:t>
      </w:r>
    </w:p>
    <w:p w14:paraId="35A9C55E" w14:textId="77777777" w:rsidR="004F2ABE" w:rsidRDefault="004F2ABE" w:rsidP="004F2ABE">
      <w:pPr>
        <w:widowControl w:val="0"/>
        <w:shd w:val="clear" w:color="auto" w:fill="FFFFFF"/>
        <w:tabs>
          <w:tab w:val="left" w:pos="6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не соответствующие требованиям к оформлению конкурсных работ; </w:t>
      </w:r>
    </w:p>
    <w:p w14:paraId="4D05778C" w14:textId="77777777" w:rsidR="004F2ABE" w:rsidRDefault="004F2ABE" w:rsidP="004F2ABE">
      <w:pPr>
        <w:widowControl w:val="0"/>
        <w:shd w:val="clear" w:color="auto" w:fill="FFFFFF"/>
        <w:tabs>
          <w:tab w:val="left" w:pos="6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реферативные, содержание которых основано только на анализе литературных источников или на сведениях, представленных различными организациями и ведомствами;</w:t>
      </w:r>
    </w:p>
    <w:p w14:paraId="65C80BE0" w14:textId="77777777"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занявшие призовые места на конкурсных мероприятиях всероссийского уровня, проводимых в предыдущем и текущем годах;</w:t>
      </w:r>
    </w:p>
    <w:p w14:paraId="467C7E4B" w14:textId="77777777"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имеющие признаки плагиата;</w:t>
      </w:r>
    </w:p>
    <w:p w14:paraId="3105EEFF" w14:textId="77777777"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нарушающие нормы толерантности и уважения к другим этносам, религиям и культурам.</w:t>
      </w:r>
    </w:p>
    <w:p w14:paraId="4BAE67C1" w14:textId="77777777"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5.6. Оценка конкурсных работ проводится в соответствии с критериями 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(Приложение 2).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Конкурсным преимуществом пользуются междисциплинарные работы, </w:t>
      </w:r>
      <w:bookmarkStart w:id="0" w:name="_Hlk145327598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рассматривающие культурное и природное наследие во взаимосвязи.</w:t>
      </w:r>
    </w:p>
    <w:bookmarkEnd w:id="0"/>
    <w:p w14:paraId="7CCF3D03" w14:textId="77777777"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5.7. На региональном этапе Конкурса:</w:t>
      </w:r>
    </w:p>
    <w:p w14:paraId="35649D7E" w14:textId="77777777"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Проводится экспертная оценка конкурсных работ в соответствии с критериями;</w:t>
      </w:r>
    </w:p>
    <w:p w14:paraId="6FFAB8EC" w14:textId="77777777"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Определяются победители и призеры по каждой номинации в соответствии с рейтингом.</w:t>
      </w:r>
    </w:p>
    <w:p w14:paraId="009520E3" w14:textId="29568496" w:rsidR="004F2ABE" w:rsidRDefault="004F2ABE" w:rsidP="004F2AB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Победители и призеры каждой из номинаций Конкурса награждаются </w:t>
      </w:r>
      <w:r w:rsidR="0075555F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дипломами КОГОБУ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ДО «Дворец творчества – Мемориал» и памятными призами. </w:t>
      </w:r>
    </w:p>
    <w:p w14:paraId="741B4E59" w14:textId="77777777" w:rsidR="004F2ABE" w:rsidRDefault="004F2ABE" w:rsidP="004F2AB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По решению Оргкомитета отдельные участники могут награждаться поощрительными грамотами.</w:t>
      </w:r>
    </w:p>
    <w:p w14:paraId="56999AC7" w14:textId="77777777"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right="2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По решению Оргкомитета Конкурса работы победителей регионального (заочного) этапа направляются в оргкомитет федерального (заочного) этапа Всероссийского конкурса для рассмотрения участия в Финале (очном  этапе) Всероссийского конкурса.</w:t>
      </w:r>
    </w:p>
    <w:p w14:paraId="5DD39FA1" w14:textId="77777777" w:rsidR="004F2ABE" w:rsidRDefault="004F2ABE" w:rsidP="004F2AB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5.8 .</w:t>
      </w: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Работы вместе с анкетой-заявкой </w:t>
      </w:r>
      <w:r w:rsidR="00E356ED">
        <w:rPr>
          <w:rFonts w:ascii="Times New Roman CYR" w:eastAsia="Times New Roman" w:hAnsi="Times New Roman CYR" w:cs="Times New Roman CYR"/>
          <w:b/>
          <w:i/>
          <w:iCs/>
          <w:kern w:val="2"/>
          <w:sz w:val="28"/>
          <w:szCs w:val="28"/>
          <w:lang w:eastAsia="ru-RU"/>
        </w:rPr>
        <w:t>(Приложение 3</w:t>
      </w:r>
      <w:r w:rsidR="00962DBA">
        <w:rPr>
          <w:rFonts w:ascii="Times New Roman CYR" w:eastAsia="Times New Roman" w:hAnsi="Times New Roman CYR" w:cs="Times New Roman CYR"/>
          <w:b/>
          <w:i/>
          <w:iCs/>
          <w:kern w:val="2"/>
          <w:sz w:val="28"/>
          <w:szCs w:val="28"/>
          <w:lang w:eastAsia="ru-RU"/>
        </w:rPr>
        <w:t xml:space="preserve">), </w:t>
      </w:r>
      <w:r w:rsidR="00962DBA" w:rsidRPr="00962DBA">
        <w:rPr>
          <w:rFonts w:ascii="Times New Roman CYR" w:eastAsia="Times New Roman" w:hAnsi="Times New Roman CYR" w:cs="Times New Roman CYR"/>
          <w:b/>
          <w:iCs/>
          <w:kern w:val="2"/>
          <w:sz w:val="28"/>
          <w:szCs w:val="28"/>
          <w:lang w:eastAsia="ru-RU"/>
        </w:rPr>
        <w:t>согласием на обработку персональных данных</w:t>
      </w:r>
      <w:r w:rsidR="00953A2D">
        <w:rPr>
          <w:rFonts w:ascii="Times New Roman CYR" w:eastAsia="Times New Roman" w:hAnsi="Times New Roman CYR" w:cs="Times New Roman CYR"/>
          <w:b/>
          <w:i/>
          <w:iCs/>
          <w:kern w:val="2"/>
          <w:sz w:val="28"/>
          <w:szCs w:val="28"/>
          <w:lang w:eastAsia="ru-RU"/>
        </w:rPr>
        <w:t xml:space="preserve"> (Приложение 4</w:t>
      </w:r>
      <w:r w:rsidR="00D80A25">
        <w:rPr>
          <w:rFonts w:ascii="Times New Roman CYR" w:eastAsia="Times New Roman" w:hAnsi="Times New Roman CYR" w:cs="Times New Roman CYR"/>
          <w:b/>
          <w:i/>
          <w:iCs/>
          <w:kern w:val="2"/>
          <w:sz w:val="28"/>
          <w:szCs w:val="28"/>
          <w:lang w:eastAsia="ru-RU"/>
        </w:rPr>
        <w:t xml:space="preserve"> или Приложение 5</w:t>
      </w:r>
      <w:r>
        <w:rPr>
          <w:rFonts w:ascii="Times New Roman CYR" w:eastAsia="Times New Roman" w:hAnsi="Times New Roman CYR" w:cs="Times New Roman CYR"/>
          <w:b/>
          <w:i/>
          <w:iCs/>
          <w:kern w:val="2"/>
          <w:sz w:val="28"/>
          <w:szCs w:val="28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направляются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в </w:t>
      </w:r>
      <w:r w:rsidR="00962DBA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Оргкомитет до 15 ноября 2023</w:t>
      </w: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 года  по адресу: 610035,</w:t>
      </w:r>
    </w:p>
    <w:p w14:paraId="1A9FCD71" w14:textId="05A6381B" w:rsidR="004F2ABE" w:rsidRDefault="004F2ABE" w:rsidP="00BE34E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lastRenderedPageBreak/>
        <w:t xml:space="preserve">г. Киров, ул. Сурикова, д. 21, каб. 209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(КОГОБУ ДО «</w:t>
      </w:r>
      <w:r w:rsidR="0075555F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Дворец творчества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- Мемориал») с указанием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Конкурс «Моя малая родина: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природа,  культура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этнос» - 2020.</w:t>
      </w:r>
    </w:p>
    <w:p w14:paraId="7F991561" w14:textId="77777777" w:rsidR="004D23BC" w:rsidRPr="004D23BC" w:rsidRDefault="0037440B" w:rsidP="004D23B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</w:pPr>
      <w:r w:rsidRPr="00BE34EE">
        <w:rPr>
          <w:rFonts w:ascii="Times New Roman" w:eastAsiaTheme="minorEastAsia" w:hAnsi="Times New Roman"/>
          <w:sz w:val="28"/>
          <w:szCs w:val="28"/>
          <w:highlight w:val="white"/>
          <w:lang w:eastAsia="ru-RU"/>
        </w:rPr>
        <w:t>На основании Федерального закон</w:t>
      </w:r>
      <w:r>
        <w:rPr>
          <w:rFonts w:ascii="Times New Roman" w:eastAsiaTheme="minorEastAsia" w:hAnsi="Times New Roman"/>
          <w:sz w:val="28"/>
          <w:szCs w:val="28"/>
          <w:highlight w:val="white"/>
          <w:lang w:eastAsia="ru-RU"/>
        </w:rPr>
        <w:t xml:space="preserve">а № 519 от </w:t>
      </w:r>
      <w:r w:rsidRPr="00BE34EE">
        <w:rPr>
          <w:rFonts w:ascii="Times New Roman" w:eastAsiaTheme="minorEastAsia" w:hAnsi="Times New Roman"/>
          <w:sz w:val="28"/>
          <w:szCs w:val="28"/>
          <w:highlight w:val="white"/>
          <w:lang w:eastAsia="ru-RU"/>
        </w:rPr>
        <w:t xml:space="preserve">30.12.2020г.,  регламентирующего информирование по персональным данным несовершеннолетнего, для участия в конкурсе необходимо </w:t>
      </w:r>
      <w:r w:rsidRPr="00BE34EE">
        <w:rPr>
          <w:rFonts w:ascii="Times New Roman" w:eastAsiaTheme="minorEastAsia" w:hAnsi="Times New Roman"/>
          <w:sz w:val="28"/>
          <w:szCs w:val="28"/>
          <w:lang w:eastAsia="ru-RU"/>
        </w:rPr>
        <w:t xml:space="preserve">к конкурсным материалам прикладывать </w:t>
      </w:r>
      <w:r w:rsidRPr="0037440B">
        <w:rPr>
          <w:rFonts w:ascii="Times New Roman" w:eastAsiaTheme="minorEastAsia" w:hAnsi="Times New Roman"/>
          <w:b/>
          <w:sz w:val="28"/>
          <w:szCs w:val="28"/>
          <w:lang w:eastAsia="ru-RU"/>
        </w:rPr>
        <w:t>согласие законного представителя (родителя)</w:t>
      </w:r>
      <w:r w:rsidR="00067E6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на обработку персональных данных несовершеннолетнего участника Конкурса</w:t>
      </w:r>
      <w:r w:rsidR="00D2348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D80A25" w:rsidRPr="00D80A25">
        <w:rPr>
          <w:rFonts w:ascii="Times New Roman" w:eastAsiaTheme="minorEastAsia" w:hAnsi="Times New Roman"/>
          <w:bCs/>
          <w:sz w:val="28"/>
          <w:szCs w:val="28"/>
          <w:lang w:eastAsia="ru-RU"/>
        </w:rPr>
        <w:t>(с оригинальной подписью законного представителя)</w:t>
      </w:r>
      <w:r w:rsidR="00D2348D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4D23BC" w:rsidRPr="004D23BC">
        <w:rPr>
          <w:rFonts w:ascii="Times New Roman" w:eastAsiaTheme="minorEastAsia" w:hAnsi="Times New Roman"/>
          <w:b/>
          <w:i/>
          <w:iCs/>
          <w:sz w:val="28"/>
          <w:szCs w:val="28"/>
          <w:lang w:eastAsia="ru-RU"/>
        </w:rPr>
        <w:t xml:space="preserve">(Приложение </w:t>
      </w:r>
      <w:r w:rsidR="004D23BC">
        <w:rPr>
          <w:rFonts w:ascii="Times New Roman" w:eastAsiaTheme="minorEastAsia" w:hAnsi="Times New Roman"/>
          <w:b/>
          <w:i/>
          <w:iCs/>
          <w:sz w:val="28"/>
          <w:szCs w:val="28"/>
          <w:lang w:eastAsia="ru-RU"/>
        </w:rPr>
        <w:t>4</w:t>
      </w:r>
      <w:r w:rsidR="004D23BC" w:rsidRPr="004D23BC">
        <w:rPr>
          <w:rFonts w:ascii="Times New Roman" w:eastAsiaTheme="minorEastAsia" w:hAnsi="Times New Roman"/>
          <w:b/>
          <w:i/>
          <w:iCs/>
          <w:sz w:val="28"/>
          <w:szCs w:val="28"/>
          <w:lang w:eastAsia="ru-RU"/>
        </w:rPr>
        <w:t>)</w:t>
      </w:r>
    </w:p>
    <w:p w14:paraId="2ED62652" w14:textId="77777777" w:rsidR="0037440B" w:rsidRPr="004D23BC" w:rsidRDefault="00D80A25" w:rsidP="0037440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18-тилетние участники конкурса </w:t>
      </w:r>
      <w:r w:rsidR="004D23B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самостоятельно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заполняют </w:t>
      </w:r>
      <w:r w:rsidRPr="00D80A2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Согласие на обработку персональных данных </w:t>
      </w:r>
      <w:bookmarkStart w:id="1" w:name="_Hlk145329477"/>
      <w:r w:rsidR="004D23BC" w:rsidRPr="004D23BC">
        <w:rPr>
          <w:rFonts w:ascii="Times New Roman" w:eastAsiaTheme="minorEastAsia" w:hAnsi="Times New Roman"/>
          <w:b/>
          <w:i/>
          <w:iCs/>
          <w:sz w:val="28"/>
          <w:szCs w:val="28"/>
          <w:lang w:eastAsia="ru-RU"/>
        </w:rPr>
        <w:t>(Приложение 5)</w:t>
      </w:r>
    </w:p>
    <w:bookmarkEnd w:id="1"/>
    <w:p w14:paraId="6888E9D5" w14:textId="77777777"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5.9. Работы, присланные на Конкурс, обратно не возвращаются. Поступление работ на Конкурс расценивается как согласие автора на их возможную полную или частичную публикацию с соблюдением авторских прав.</w:t>
      </w:r>
    </w:p>
    <w:p w14:paraId="677F8C9C" w14:textId="77777777" w:rsidR="004F2ABE" w:rsidRDefault="004F2ABE" w:rsidP="00BE34E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Итоги Конкурса  размещаются  н</w:t>
      </w:r>
      <w:r w:rsidR="00962DB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а  сайте  Дворца 15 декабря 2023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 года.</w:t>
      </w:r>
    </w:p>
    <w:p w14:paraId="23421CA8" w14:textId="77777777" w:rsidR="004F2ABE" w:rsidRDefault="004F2AB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ab/>
        <w:t xml:space="preserve">         6.Финансирование</w:t>
      </w:r>
    </w:p>
    <w:p w14:paraId="3A5226A8" w14:textId="77777777" w:rsidR="004F2ABE" w:rsidRDefault="004F2AB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 xml:space="preserve">6.1. </w:t>
      </w:r>
      <w:r w:rsidR="00A13DAD"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 xml:space="preserve">Финансирование конкурса осуществляется за счет субсидий на выполнение государственного задания </w:t>
      </w:r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>КОГОБУ ДО «Дворец творчества-Мемориал».</w:t>
      </w:r>
    </w:p>
    <w:p w14:paraId="7CA1DBC3" w14:textId="77777777" w:rsidR="00BE34EE" w:rsidRDefault="004F2AB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 xml:space="preserve">6.2. Расходы, по направлению участников на очный Всероссийский этап </w:t>
      </w:r>
      <w:r w:rsidR="00077602"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>к</w:t>
      </w:r>
      <w:r w:rsidR="00936D5C"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 xml:space="preserve">онкурса </w:t>
      </w:r>
      <w:r w:rsidR="00936D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936D5C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Отечество: история, культура, природа, этнос»  </w:t>
      </w:r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>(проезд к месту пребывания и обратно, питание в пути, страхование участников, питание и проживание в дни проведения финала Конкурса) осуществляются за счет средств авторов работ.</w:t>
      </w:r>
    </w:p>
    <w:p w14:paraId="6878B4C9" w14:textId="77777777" w:rsidR="00BE34EE" w:rsidRDefault="00BE34E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</w:p>
    <w:p w14:paraId="79BC610D" w14:textId="77777777" w:rsidR="00BE34EE" w:rsidRDefault="00BE34E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</w:p>
    <w:p w14:paraId="4AE42E5A" w14:textId="77777777" w:rsidR="004F2ABE" w:rsidRDefault="004F2ABE" w:rsidP="004F2ABE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14:paraId="2ED30BA3" w14:textId="77777777" w:rsidR="004F2ABE" w:rsidRDefault="004F2ABE" w:rsidP="004F2ABE">
      <w:pPr>
        <w:pageBreakBefore/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1</w:t>
      </w:r>
      <w:r w:rsidR="000B55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Положению</w:t>
      </w:r>
    </w:p>
    <w:p w14:paraId="717236FE" w14:textId="77777777"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Требования к оформлению конкурсных работ</w:t>
      </w:r>
    </w:p>
    <w:p w14:paraId="45B492C1" w14:textId="77777777"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ind w:left="508"/>
        <w:rPr>
          <w:rFonts w:ascii="Times New Roman" w:eastAsia="Times New Roman" w:hAnsi="Times New Roman" w:cs="Times New Roman"/>
          <w:b/>
          <w:bCs/>
          <w:spacing w:val="-15"/>
          <w:kern w:val="2"/>
          <w:sz w:val="28"/>
          <w:szCs w:val="28"/>
          <w:lang w:eastAsia="ru-RU"/>
        </w:rPr>
      </w:pPr>
    </w:p>
    <w:p w14:paraId="3B6EBFEB" w14:textId="77777777" w:rsidR="004F2ABE" w:rsidRDefault="004F2ABE" w:rsidP="004F2AB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2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  <w:t>Общие требования к конкурсным работам</w:t>
      </w:r>
    </w:p>
    <w:p w14:paraId="22C570FE" w14:textId="77777777" w:rsidR="004F2ABE" w:rsidRDefault="004F2ABE" w:rsidP="004F2ABE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1.1. На каждую конкурсную работу необходимо заполнить анкету-заявку </w:t>
      </w:r>
      <w:r w:rsidR="00C00A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00A81" w:rsidRPr="00502D1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).</w:t>
      </w:r>
    </w:p>
    <w:p w14:paraId="0B8C72DB" w14:textId="77777777"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1.2. Все текстовые материалы должны быть написаны на русском языке </w:t>
      </w:r>
    </w:p>
    <w:p w14:paraId="261EDFFA" w14:textId="77777777" w:rsidR="004F2ABE" w:rsidRPr="00EC69F9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(при необходимости с использованием латинских названий видов животных и растений). В приложениях возможно представление скан-копий, а также видеороликов, созданных любыми доступ</w:t>
      </w:r>
      <w:r w:rsidR="00EC69F9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ными средствами, соответствующими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 тематике Конкурса.</w:t>
      </w:r>
      <w:r w:rsidR="00690A3B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Листы конкурсных материалов должны быть надежно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скреплены, страницы пронумерованы. </w:t>
      </w:r>
    </w:p>
    <w:p w14:paraId="098337F1" w14:textId="77777777"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1.3. Об</w:t>
      </w:r>
      <w:r w:rsidR="00EC69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ъем работы ограничен не более 10 страниц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шрифт – 14, интервал – одинарный. Размер файла не должен превышать 30 Мб.</w:t>
      </w:r>
    </w:p>
    <w:p w14:paraId="0A05BBEC" w14:textId="77777777"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1.4. Конкурсные работы должны быть представлены на бумажном носителе вместе с презентацией, видеороликом или иными приложениями. </w:t>
      </w:r>
    </w:p>
    <w:p w14:paraId="1906F606" w14:textId="77777777"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1.5. Продолжительность видеоролика до 3 минут. Оценивается оригинальность решений для раскрытия темы, глубины идеи, образность, индивидуальность творческого мышления, оригинальность используемых средств. Участники размещают ссылку на видеоролик на видео хостинг 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val="en-US" w:eastAsia="ru-RU"/>
        </w:rPr>
        <w:t>YouTube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.</w:t>
      </w:r>
    </w:p>
    <w:p w14:paraId="3B18FAE1" w14:textId="77777777"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1.6. Картографический материал должен иметь условные  обозначения и масштаб.</w:t>
      </w:r>
    </w:p>
    <w:p w14:paraId="485D5424" w14:textId="77777777" w:rsidR="004F2ABE" w:rsidRDefault="00EC2B67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1.7. Презентация должна</w:t>
      </w:r>
      <w:r w:rsidR="004F2ABE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 быть содержательной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,</w:t>
      </w:r>
      <w:r w:rsidR="004F2ABE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 иметь не более 15 слайдов, выполнена в любой удобной программе, однако конеч</w:t>
      </w:r>
      <w:r w:rsidR="00380D12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ный вариант должен иметь формат</w:t>
      </w:r>
      <w:r w:rsidR="00380D12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val="en-US" w:eastAsia="ru-RU"/>
        </w:rPr>
        <w:t>pdf</w:t>
      </w:r>
      <w:r w:rsidR="004F2ABE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. Размер презентации не должен превышать 15 МБ. На последнем слайде презентации необходимо указать источники информации, которые использовались при создании презентации.</w:t>
      </w:r>
    </w:p>
    <w:p w14:paraId="3F71D114" w14:textId="7631C1FE"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1.</w:t>
      </w:r>
      <w:r w:rsidR="0075555F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8.</w:t>
      </w:r>
      <w:r w:rsidR="007555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Каждая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работа должна иметь титульный лист, на котором указываются (сверху вниз): название образовательного учреждения согласно Уставу, при которой выполнена работа; тема работы; Ф.И.О. автора (ов), класс; принадлежность </w:t>
      </w:r>
      <w:r w:rsidR="006D5C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экологическим отрядам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 Ф.И.О.</w:t>
      </w:r>
      <w:r w:rsidR="006D5C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должность 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место работы руководителя работы (полностью) и</w:t>
      </w:r>
      <w:r w:rsidR="007555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консультанта (если имеются); название населенного пункта и субъекта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Российской Федерации; год выполнения работы.</w:t>
      </w:r>
    </w:p>
    <w:p w14:paraId="0C6ECA9B" w14:textId="77777777" w:rsidR="00F10DE1" w:rsidRDefault="00360C6C" w:rsidP="00F10D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2</w:t>
      </w:r>
      <w:r w:rsidR="00F10DE1"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. Требования к</w:t>
      </w:r>
      <w:r w:rsidR="00843F20"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 xml:space="preserve"> </w:t>
      </w:r>
      <w:r w:rsidR="00F10DE1" w:rsidRPr="009F57A2"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  <w:t>работам в номинации “</w:t>
      </w:r>
      <w:r w:rsidR="00F10DE1"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  <w:t>Эко-традиции»</w:t>
      </w:r>
    </w:p>
    <w:p w14:paraId="115F43B9" w14:textId="77777777" w:rsidR="00F10DE1" w:rsidRDefault="00360C6C" w:rsidP="008B62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2</w:t>
      </w:r>
      <w:r w:rsidR="00F10DE1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.1. Работы, представленные в данную номинацию, должны быть ориентированы на перспективу их использования при включении этно-экологического объединения обучающихся в работу по организации этно-экологического туризма в малых поселениях своего края.</w:t>
      </w:r>
    </w:p>
    <w:p w14:paraId="0EB5D884" w14:textId="77777777" w:rsidR="00F10DE1" w:rsidRDefault="00360C6C" w:rsidP="008B62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2</w:t>
      </w:r>
      <w:r w:rsidR="00F10DE1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.2.  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</w:t>
      </w:r>
    </w:p>
    <w:p w14:paraId="713FFE4A" w14:textId="77777777" w:rsidR="00F10DE1" w:rsidRDefault="00360C6C" w:rsidP="008B62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2</w:t>
      </w:r>
      <w:r w:rsidR="00F10DE1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.3. Помимо представления своей творческой работы, авторы также должны приложить письменное обоснование своего выбора предлагаемой сувенирной продукции.</w:t>
      </w:r>
    </w:p>
    <w:p w14:paraId="3F0B61E2" w14:textId="77777777" w:rsidR="00F10DE1" w:rsidRDefault="00360C6C" w:rsidP="008908E9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lastRenderedPageBreak/>
        <w:t>2</w:t>
      </w:r>
      <w:r w:rsidR="00F10DE1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.4.  Рекомендуется иметь в приложении наглядный материал в форме видеоролика, раскрывающий содержание.</w:t>
      </w:r>
    </w:p>
    <w:p w14:paraId="32B6DE77" w14:textId="77777777" w:rsidR="007E1D8F" w:rsidRDefault="007E1D8F" w:rsidP="008908E9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p w14:paraId="2C813A06" w14:textId="77777777" w:rsidR="007E1D8F" w:rsidRDefault="007E1D8F" w:rsidP="008908E9">
      <w:pPr>
        <w:widowControl w:val="0"/>
        <w:shd w:val="clear" w:color="auto" w:fill="FFFFFF"/>
        <w:tabs>
          <w:tab w:val="left" w:pos="1560"/>
          <w:tab w:val="left" w:pos="2222"/>
        </w:tabs>
        <w:suppressAutoHyphens/>
        <w:spacing w:after="0" w:line="240" w:lineRule="auto"/>
        <w:ind w:left="508"/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  <w:t>Требования к работам в номинации «</w:t>
      </w:r>
      <w:r w:rsidR="00CC6EBF"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  <w:t>Этно-фенология</w:t>
      </w:r>
      <w:r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  <w:t xml:space="preserve">» </w:t>
      </w:r>
    </w:p>
    <w:p w14:paraId="749BB3E5" w14:textId="77777777" w:rsidR="007E1D8F" w:rsidRDefault="007E1D8F" w:rsidP="008908E9">
      <w:pPr>
        <w:widowControl w:val="0"/>
        <w:shd w:val="clear" w:color="auto" w:fill="FFFFFF"/>
        <w:tabs>
          <w:tab w:val="left" w:pos="0"/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 w:rsidRPr="007E1D8F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3. 1. Выбор объектов в работах, представляемых в данную номинацию, должен соответствовать существующим народным приметам места проживания участника.</w:t>
      </w:r>
    </w:p>
    <w:p w14:paraId="14514F7B" w14:textId="77777777" w:rsidR="007E1D8F" w:rsidRDefault="007E1D8F" w:rsidP="008908E9">
      <w:pPr>
        <w:widowControl w:val="0"/>
        <w:shd w:val="clear" w:color="auto" w:fill="FFFFFF"/>
        <w:tabs>
          <w:tab w:val="left" w:pos="0"/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3.2. Работы предусматривают обязательное наличие экологических и культурных аспектов, раскрывающих особенности объекта своих фенологических наблюдений.</w:t>
      </w:r>
    </w:p>
    <w:p w14:paraId="0E62DBC2" w14:textId="1F998C60" w:rsidR="00284D40" w:rsidRDefault="00284D40" w:rsidP="008908E9">
      <w:pPr>
        <w:widowControl w:val="0"/>
        <w:shd w:val="clear" w:color="auto" w:fill="FFFFFF"/>
        <w:tabs>
          <w:tab w:val="left" w:pos="0"/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3.3. Рекомендуется иметь в приложении наглядны материал</w:t>
      </w:r>
      <w:r w:rsidR="004E14D3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в форме </w:t>
      </w:r>
      <w:r w:rsidR="006D5C49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презентации,</w:t>
      </w:r>
      <w:r w:rsidR="008631BB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 </w:t>
      </w:r>
      <w:r w:rsidR="006D5C49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раскрывающий (</w:t>
      </w:r>
      <w:r w:rsidR="008631BB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или </w:t>
      </w:r>
      <w:proofErr w:type="gramStart"/>
      <w:r w:rsidR="008631BB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дополняющий)содержание</w:t>
      </w:r>
      <w:proofErr w:type="gramEnd"/>
      <w:r w:rsidR="008631BB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 конкурсной работы.</w:t>
      </w:r>
    </w:p>
    <w:p w14:paraId="01954C31" w14:textId="77777777" w:rsidR="00F10DE1" w:rsidRDefault="008631BB" w:rsidP="008908E9">
      <w:pPr>
        <w:widowControl w:val="0"/>
        <w:shd w:val="clear" w:color="auto" w:fill="FFFFFF"/>
        <w:tabs>
          <w:tab w:val="left" w:pos="0"/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3.4. Для участия в номинации необходимо зарегистрироваться на портале «Окружающий мир РГО"</w:t>
      </w:r>
      <w:r w:rsidR="00415502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(</w:t>
      </w:r>
      <w:hyperlink r:id="rId6" w:history="1">
        <w:r w:rsidR="00415502" w:rsidRPr="00F247A6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fenolog</w:t>
        </w:r>
        <w:r w:rsidR="00415502" w:rsidRPr="00F247A6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r w:rsidR="00415502" w:rsidRPr="00F247A6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rgo</w:t>
        </w:r>
        <w:r w:rsidR="00415502" w:rsidRPr="008304DD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r w:rsidR="00415502" w:rsidRPr="00F247A6">
          <w:rPr>
            <w:rStyle w:val="a5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ru</w:t>
        </w:r>
      </w:hyperlink>
      <w:r w:rsidR="00415502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) или в мобильном приложении, выбрать подходящий для вашей местности маршрут и вести электронный дневник наблюдений за сезонными изменениями в природе согласно методике.</w:t>
      </w:r>
    </w:p>
    <w:p w14:paraId="57989571" w14:textId="77777777" w:rsidR="004F2ABE" w:rsidRDefault="004F2ABE" w:rsidP="008908E9">
      <w:pPr>
        <w:widowControl w:val="0"/>
        <w:shd w:val="clear" w:color="auto" w:fill="FFFFFF"/>
        <w:tabs>
          <w:tab w:val="left" w:pos="0"/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kern w:val="2"/>
          <w:sz w:val="28"/>
          <w:szCs w:val="28"/>
          <w:lang w:eastAsia="ru-RU"/>
        </w:rPr>
      </w:pPr>
    </w:p>
    <w:p w14:paraId="13A9FF40" w14:textId="77777777" w:rsidR="004F2ABE" w:rsidRDefault="00661255" w:rsidP="008908E9">
      <w:pPr>
        <w:widowControl w:val="0"/>
        <w:shd w:val="clear" w:color="auto" w:fill="FFFFFF"/>
        <w:tabs>
          <w:tab w:val="left" w:pos="1560"/>
          <w:tab w:val="left" w:pos="2222"/>
        </w:tabs>
        <w:suppressAutoHyphens/>
        <w:spacing w:after="0" w:line="240" w:lineRule="auto"/>
        <w:ind w:left="508"/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2"/>
          <w:sz w:val="28"/>
          <w:szCs w:val="28"/>
          <w:lang w:eastAsia="ru-RU"/>
        </w:rPr>
        <w:t>4</w:t>
      </w:r>
      <w:r w:rsidR="004F2ABE">
        <w:rPr>
          <w:rFonts w:ascii="Times New Roman" w:eastAsia="Times New Roman" w:hAnsi="Times New Roman" w:cs="Times New Roman"/>
          <w:b/>
          <w:bCs/>
          <w:spacing w:val="-8"/>
          <w:kern w:val="2"/>
          <w:sz w:val="28"/>
          <w:szCs w:val="28"/>
          <w:lang w:eastAsia="ru-RU"/>
        </w:rPr>
        <w:t>.</w:t>
      </w:r>
      <w:r w:rsidR="004F2ABE"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  <w:t xml:space="preserve">Требования к </w:t>
      </w:r>
      <w:r w:rsidR="00E85DD3"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  <w:t xml:space="preserve">работам в номинации «Природа и этнос» </w:t>
      </w:r>
    </w:p>
    <w:p w14:paraId="7BB1E81A" w14:textId="77777777" w:rsidR="004F2ABE" w:rsidRDefault="00661255" w:rsidP="008908E9">
      <w:pPr>
        <w:widowControl w:val="0"/>
        <w:shd w:val="clear" w:color="auto" w:fill="FFFFFF"/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4</w:t>
      </w:r>
      <w:r w:rsidR="004F2ABE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.1. Структура учебно-исследовательской работы предусматривает:</w:t>
      </w:r>
    </w:p>
    <w:p w14:paraId="732233F0" w14:textId="77777777" w:rsidR="004F2ABE" w:rsidRDefault="004F2ABE" w:rsidP="008908E9">
      <w:pPr>
        <w:widowControl w:val="0"/>
        <w:shd w:val="clear" w:color="auto" w:fill="FFFFFF"/>
        <w:tabs>
          <w:tab w:val="left" w:pos="1355"/>
          <w:tab w:val="left" w:pos="1560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титульный лист (требования см. выше</w:t>
      </w:r>
      <w:r w:rsidR="004B41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п. 1.8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</w:p>
    <w:p w14:paraId="022F8031" w14:textId="77777777" w:rsidR="004F2ABE" w:rsidRDefault="004F2ABE" w:rsidP="008908E9">
      <w:pPr>
        <w:widowControl w:val="0"/>
        <w:shd w:val="clear" w:color="auto" w:fill="FFFFFF"/>
        <w:tabs>
          <w:tab w:val="left" w:pos="1355"/>
          <w:tab w:val="left" w:pos="1560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содержание с указанием глав и страниц;</w:t>
      </w:r>
    </w:p>
    <w:p w14:paraId="735590F8" w14:textId="77777777"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введение с постановкой цели и задач, определением предмета и объекта исследования, обоснованием актуальности темы,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указанием места, сроков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продолжительности исследования;</w:t>
      </w:r>
    </w:p>
    <w:p w14:paraId="34A76AA4" w14:textId="77777777"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обзор литературы по теме исследования;</w:t>
      </w:r>
    </w:p>
    <w:p w14:paraId="15B2D964" w14:textId="77777777"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методика исследования - описание и обоснование методов сбора и обработки материала;</w:t>
      </w:r>
    </w:p>
    <w:p w14:paraId="094A9392" w14:textId="77777777"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основная часть, в которой представлены результаты </w:t>
      </w:r>
      <w:r w:rsidR="00E85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анализ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исследо</w:t>
      </w:r>
      <w:r w:rsidR="00E85DD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0D0BEB09" w14:textId="77777777" w:rsidR="004F2ABE" w:rsidRDefault="004F2ABE" w:rsidP="004F2ABE">
      <w:pPr>
        <w:widowControl w:val="0"/>
        <w:shd w:val="clear" w:color="auto" w:fill="FFFFFF"/>
        <w:tabs>
          <w:tab w:val="left" w:pos="1362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заключение, содержащее выводы по теме исследования,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перспективы продолжения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работы, рекомендации;</w:t>
      </w:r>
    </w:p>
    <w:p w14:paraId="1D446514" w14:textId="77777777" w:rsidR="004F2ABE" w:rsidRDefault="004F2ABE" w:rsidP="004F2ABE">
      <w:pPr>
        <w:widowControl w:val="0"/>
        <w:shd w:val="clear" w:color="auto" w:fill="FFFFFF"/>
        <w:tabs>
          <w:tab w:val="left" w:pos="1362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список использованных источников и литературы.</w:t>
      </w:r>
    </w:p>
    <w:p w14:paraId="63E67B91" w14:textId="77777777" w:rsidR="004F2ABE" w:rsidRDefault="00661255" w:rsidP="008B62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.2. Карты, схемы, графики, диаграммы, иллюстрации, фотографии и др. иллюстративный материал может быть дан в основном тексте или в приложении к работе.</w:t>
      </w:r>
    </w:p>
    <w:p w14:paraId="1C1F5892" w14:textId="77777777" w:rsidR="004F2ABE" w:rsidRDefault="00661255" w:rsidP="008B62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.3. При использовании литературы источники указываются в конце работы, а в тексте приводятся ссылки.</w:t>
      </w:r>
    </w:p>
    <w:p w14:paraId="7995AC48" w14:textId="77777777" w:rsidR="004F2ABE" w:rsidRDefault="00661255" w:rsidP="008B62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.4. Картографические материалы должны иметь легенду, а также (как и любой другой иллюстративный материал) быть разборчивыми.</w:t>
      </w:r>
    </w:p>
    <w:p w14:paraId="7DFF3ECA" w14:textId="77777777" w:rsidR="0033029D" w:rsidRDefault="0033029D" w:rsidP="004F2ABE">
      <w:pPr>
        <w:widowControl w:val="0"/>
        <w:shd w:val="clear" w:color="auto" w:fill="FFFFFF"/>
        <w:suppressAutoHyphens/>
        <w:spacing w:after="0" w:line="240" w:lineRule="auto"/>
        <w:ind w:firstLine="5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418B64E" w14:textId="77777777" w:rsidR="008029CC" w:rsidRDefault="008029CC" w:rsidP="008029CC">
      <w:pPr>
        <w:pStyle w:val="a3"/>
        <w:widowControl w:val="0"/>
        <w:shd w:val="clear" w:color="auto" w:fill="FFFFFF"/>
        <w:tabs>
          <w:tab w:val="left" w:pos="0"/>
          <w:tab w:val="left" w:pos="749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 xml:space="preserve">5. Требования к работам номинации «Культурный код в природе» </w:t>
      </w:r>
    </w:p>
    <w:p w14:paraId="0316AFF9" w14:textId="77777777" w:rsidR="008029CC" w:rsidRPr="008B629D" w:rsidRDefault="008029CC" w:rsidP="008B629D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 w:rsidRPr="008B629D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Проект должен состоять из следующих разделов:</w:t>
      </w:r>
    </w:p>
    <w:p w14:paraId="18698A93" w14:textId="77777777" w:rsidR="004A6B5B" w:rsidRDefault="008029CC" w:rsidP="008029CC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введение, где раскрывается его актуальность (необходимо обосновать практическую значимость проекта, возможности использования его результатов)</w:t>
      </w:r>
      <w:r w:rsidR="004A6B5B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;</w:t>
      </w:r>
    </w:p>
    <w:p w14:paraId="23F5D5D7" w14:textId="77777777" w:rsidR="008029CC" w:rsidRDefault="008029CC" w:rsidP="008029CC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цель и задачи;</w:t>
      </w:r>
    </w:p>
    <w:p w14:paraId="29195892" w14:textId="77777777" w:rsidR="008029CC" w:rsidRDefault="006F3886" w:rsidP="008029CC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э</w:t>
      </w:r>
      <w:r w:rsidR="008029CC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тапы и ход реализации проекта;</w:t>
      </w:r>
    </w:p>
    <w:p w14:paraId="4C67AD1C" w14:textId="77777777" w:rsidR="008029CC" w:rsidRDefault="008029CC" w:rsidP="008029CC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lastRenderedPageBreak/>
        <w:t>практические результаты: это может быть видеозапись проведения какого-либо праздника, обряда, игр(ы); фотографии или рисунок изготовленного предмета и другое.</w:t>
      </w:r>
    </w:p>
    <w:p w14:paraId="4068DD5E" w14:textId="77777777" w:rsidR="008029CC" w:rsidRDefault="008029CC" w:rsidP="008029CC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 xml:space="preserve"> Работы по материальной культуре (национальные костюмы, предметы быта, рукоделия, культа и др.) представляются в виде фотографий в разных проекциях. Работы по нематериальной культуре (песни, танцы, обряды, игры и др.) – в виде видеозаписей. Натуральные экспонаты (как подлинники, так и копии) не принимаются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120142F5" w14:textId="77777777" w:rsidR="008029CC" w:rsidRPr="008B629D" w:rsidRDefault="008B629D" w:rsidP="008B629D">
      <w:pPr>
        <w:widowControl w:val="0"/>
        <w:shd w:val="clear" w:color="auto" w:fill="FFFFFF"/>
        <w:tabs>
          <w:tab w:val="left" w:pos="0"/>
          <w:tab w:val="left" w:pos="360"/>
          <w:tab w:val="left" w:pos="1080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5.2.</w:t>
      </w:r>
      <w:r w:rsidR="008029CC" w:rsidRPr="008B62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Пояснительный текст к работам по материальной и нематериальной культуре должен содержать краткие сведения:</w:t>
      </w:r>
    </w:p>
    <w:p w14:paraId="55726261" w14:textId="77777777" w:rsidR="008029CC" w:rsidRDefault="008029CC" w:rsidP="008029CC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об истории художественного промысла, обычая, обряда и т.д.;</w:t>
      </w:r>
    </w:p>
    <w:p w14:paraId="203517FB" w14:textId="77777777" w:rsidR="008029CC" w:rsidRDefault="008029CC" w:rsidP="008029CC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об особенностях и характерных отличиях технологии (для художественных промыслов, рукоделия и др. составляющих материальной культуры);</w:t>
      </w:r>
    </w:p>
    <w:p w14:paraId="2FE5AB83" w14:textId="77777777" w:rsidR="008029CC" w:rsidRDefault="008029CC" w:rsidP="008029CC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о целях и традиционных приемах (для игр,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обрядов и пр. проявлениях нематериальной культуры);</w:t>
      </w:r>
    </w:p>
    <w:p w14:paraId="18F18454" w14:textId="77777777" w:rsidR="008029CC" w:rsidRDefault="008029CC" w:rsidP="008029CC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о символике предмета, обряда и т.д. (особое внимание уделить отражению природных объектов и явлений).</w:t>
      </w:r>
    </w:p>
    <w:p w14:paraId="046E45CA" w14:textId="77777777" w:rsidR="004F2ABE" w:rsidRDefault="004F2ABE" w:rsidP="007F1238">
      <w:pPr>
        <w:widowControl w:val="0"/>
        <w:shd w:val="clear" w:color="auto" w:fill="FFFFFF"/>
        <w:tabs>
          <w:tab w:val="left" w:pos="179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kern w:val="2"/>
          <w:sz w:val="28"/>
          <w:szCs w:val="28"/>
          <w:lang w:eastAsia="ru-RU"/>
        </w:rPr>
      </w:pPr>
    </w:p>
    <w:p w14:paraId="1577FD80" w14:textId="77777777" w:rsidR="004F2ABE" w:rsidRDefault="00D36BAC" w:rsidP="004F2ABE">
      <w:pPr>
        <w:widowControl w:val="0"/>
        <w:shd w:val="clear" w:color="auto" w:fill="FFFFFF"/>
        <w:tabs>
          <w:tab w:val="left" w:pos="731"/>
        </w:tabs>
        <w:suppressAutoHyphens/>
        <w:spacing w:after="0" w:line="240" w:lineRule="auto"/>
        <w:ind w:left="22" w:right="11" w:firstLine="54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2"/>
          <w:sz w:val="28"/>
          <w:szCs w:val="28"/>
          <w:lang w:eastAsia="ru-RU"/>
        </w:rPr>
        <w:t>6</w:t>
      </w:r>
      <w:r w:rsidR="004F2ABE">
        <w:rPr>
          <w:rFonts w:ascii="Times New Roman" w:eastAsia="Times New Roman" w:hAnsi="Times New Roman" w:cs="Times New Roman"/>
          <w:b/>
          <w:bCs/>
          <w:spacing w:val="-8"/>
          <w:kern w:val="2"/>
          <w:sz w:val="28"/>
          <w:szCs w:val="28"/>
          <w:lang w:eastAsia="ru-RU"/>
        </w:rPr>
        <w:t xml:space="preserve">. </w:t>
      </w:r>
      <w:r w:rsidR="004F2A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Требования к работам в номинации «Эко-гид»</w:t>
      </w:r>
    </w:p>
    <w:p w14:paraId="3744C3EF" w14:textId="77777777" w:rsidR="004F2ABE" w:rsidRDefault="00D36BAC" w:rsidP="00F87B20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.1. Содержание данного материала должно представлять собой четкий, связный </w:t>
      </w:r>
      <w:r w:rsidR="004F2ABE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рассказ</w:t>
      </w:r>
      <w:r w:rsidR="001C6F64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4F2ABE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об интересных особенностях 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природы и культуры края, его самобытности, позволяющий читателю и экскурсанту, при желании, пройти маршрут самостоятельно.</w:t>
      </w:r>
    </w:p>
    <w:p w14:paraId="641D76A6" w14:textId="77777777" w:rsidR="004F2ABE" w:rsidRDefault="00D36BAC" w:rsidP="00F87B20">
      <w:pPr>
        <w:widowControl w:val="0"/>
        <w:shd w:val="clear" w:color="auto" w:fill="FFFFFF"/>
        <w:tabs>
          <w:tab w:val="left" w:pos="0"/>
          <w:tab w:val="left" w:pos="180"/>
          <w:tab w:val="left" w:pos="851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.2. Картографический материал обязателен. Он должен быть четким, наглядным, точным и содержать обозначение маршрута.</w:t>
      </w:r>
    </w:p>
    <w:p w14:paraId="595D9B70" w14:textId="77777777" w:rsidR="004F2ABE" w:rsidRDefault="00F87B20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36B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.3. Прочие иллюстративные материалы 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(фотографии, рисунки, схемы 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др.) могут быть 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представлены в произвольном виде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Главные требования к ним – наглядность, точность и информативность. В подписях к фотографиям должны быть указаны их источники.</w:t>
      </w:r>
    </w:p>
    <w:p w14:paraId="77210F6B" w14:textId="1AF7A329" w:rsidR="004F2ABE" w:rsidRDefault="00D36BAC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6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.4.Текст путеводителя составляется  в свободной форме. Логика изложения может быть систематической (от природы к истории, культуре и современности), хронологической, географической </w:t>
      </w:r>
      <w:r w:rsidR="006D5C49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(в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порядке движения по маршруту) или иной. Подбор фактов, последовательность и форма их изложения - на усмотрение авторов. В начале или в конце путеводителя приводятся сведения о его апробации и использовании.</w:t>
      </w:r>
    </w:p>
    <w:p w14:paraId="4A59861D" w14:textId="77777777" w:rsidR="004F2ABE" w:rsidRDefault="00D36BAC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6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.5. При использовании сведений из литературы или иных источников, ссылки на эти источники обязательны.</w:t>
      </w:r>
    </w:p>
    <w:p w14:paraId="677AE551" w14:textId="77777777"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14:paraId="70BC4C02" w14:textId="77777777" w:rsidR="004F2ABE" w:rsidRDefault="00D36BAC" w:rsidP="004F2ABE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ab/>
        <w:t>7</w:t>
      </w:r>
      <w:r w:rsidR="004F2ABE"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 xml:space="preserve">. Требования </w:t>
      </w:r>
      <w:r w:rsidR="00E85DD3"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к материалам «Эко-</w:t>
      </w:r>
      <w:r w:rsidR="004F2ABE"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 xml:space="preserve"> журналистика»</w:t>
      </w:r>
    </w:p>
    <w:p w14:paraId="02BCE509" w14:textId="77777777" w:rsidR="004F2ABE" w:rsidRDefault="00D36BAC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7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.1.Публицистические произведения пишутся в свободной форме. Их объем </w:t>
      </w:r>
      <w:r w:rsidR="008761B8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не должен превышать 0,5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авторского лист</w:t>
      </w:r>
      <w:r w:rsidR="008761B8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а (2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0 000 знаков</w:t>
      </w:r>
      <w:r w:rsidR="008761B8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печатных знаков или примерно 11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стандартные машинописные страницы). </w:t>
      </w:r>
    </w:p>
    <w:p w14:paraId="23AB4AEF" w14:textId="77777777" w:rsidR="004F2ABE" w:rsidRDefault="00D36BAC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7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.2 Требования к социальной рекламе: соответствие идее Конкурса; общее эстетическое восприятие; высокий уровень эмоционального воздействия; качество техни</w:t>
      </w:r>
      <w:r w:rsidR="007D7638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ческого 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исполнения; креативность (использование принципиально новых идей в создании работы); оригинальность 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lastRenderedPageBreak/>
        <w:t>художественного замысла.</w:t>
      </w:r>
    </w:p>
    <w:p w14:paraId="7D66834C" w14:textId="77777777" w:rsidR="004F2ABE" w:rsidRDefault="00D36BAC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7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.3. Продолжительность видеосюжетов, видеороликов не должны превышать 3 минут.</w:t>
      </w:r>
    </w:p>
    <w:p w14:paraId="60C7EE99" w14:textId="5BEBA89C" w:rsidR="004F2ABE" w:rsidRDefault="00D36BAC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7.4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. К работе, помимо титульного </w:t>
      </w:r>
      <w:r w:rsidR="006D5C49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листа, прилагается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сопроводительный текст (объем – не более 2 страниц), содержащий сведения об авторе, помимо анкетных (интересы, опыт творчества и т.п.)</w:t>
      </w:r>
      <w:r w:rsidR="00E85DD3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,</w:t>
      </w:r>
      <w:r w:rsidR="004F2AB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и сведения о работе (цели и обстоятельства написания). Если  материал был опубликован, указываются выходные данные (или интернет-ссылка), а также отклики на публикацию (если были), видеосюжеты. Указываются, как используется конкурсный материал в работе по сохранению природного и культурного наследия.</w:t>
      </w:r>
    </w:p>
    <w:p w14:paraId="71194450" w14:textId="77777777" w:rsidR="004F2ABE" w:rsidRDefault="004F2ABE" w:rsidP="00EA59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p w14:paraId="715E9E01" w14:textId="77777777" w:rsidR="004F2ABE" w:rsidRDefault="00EA5920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8</w:t>
      </w:r>
      <w:r w:rsidR="004F2ABE"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. Требования к работам номинации «Лучшие образовательные практики»</w:t>
      </w:r>
    </w:p>
    <w:p w14:paraId="55E090C3" w14:textId="77777777"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На заочном этапе предоставляется модуль дополнительной общеобразовательной программы, который должен:</w:t>
      </w:r>
    </w:p>
    <w:p w14:paraId="231E612F" w14:textId="77777777"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соответствовать требованиям к структуре и содержанию дополнительных общеобразовательных программ согласно п. 5 приказа Минпросвещения России от 9 ноября 2019 г. № 196, п. 9 ст.2 Федерального закона от 20 декабря 2012 г. №273-ФЗ «Об образовании в Российской Федерации» ( в редакции Федерального закона от 31 июля 2020 г. № 304-ФЗ «О внесении изменений в Федеральный закон «Об образовании в Российской Федерации по вопросам воспитания обучающихся»);</w:t>
      </w:r>
    </w:p>
    <w:p w14:paraId="5F830178" w14:textId="77777777"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учитывать содержание методических рекомендаций по созданию  Экостанций в рамках региональных проектов, обеспечивающих достижение целей, показателей и результата </w:t>
      </w:r>
      <w:r w:rsidR="00EB62D1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проекта «Успех каждого ребенка 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национального проекта «Образование» (раздел 4.1.), размещенных по ссылке </w:t>
      </w:r>
      <w:hyperlink r:id="rId7" w:history="1"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https</w:t>
        </w:r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eastAsia="ru-RU"/>
          </w:rPr>
          <w:t>://</w:t>
        </w:r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ecobiocentre</w:t>
        </w:r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eastAsia="ru-RU"/>
          </w:rPr>
          <w:t>.</w:t>
        </w:r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ru</w:t>
        </w:r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eastAsia="ru-RU"/>
          </w:rPr>
          <w:t>/</w:t>
        </w:r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ecostation</w:t>
        </w:r>
      </w:hyperlink>
    </w:p>
    <w:p w14:paraId="3FDC37AE" w14:textId="77777777" w:rsidR="00BE34EE" w:rsidRPr="00BE34EE" w:rsidRDefault="00BE34E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p w14:paraId="7E50D4F1" w14:textId="77777777"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</w:p>
    <w:p w14:paraId="7E060D5E" w14:textId="77777777"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p w14:paraId="493BDE09" w14:textId="77777777"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14:paraId="18C1E819" w14:textId="77777777"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14:paraId="61F1BEFA" w14:textId="77777777"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14:paraId="123869FE" w14:textId="77777777"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14:paraId="194701B4" w14:textId="77777777"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14:paraId="5419145B" w14:textId="77777777"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14:paraId="612EC937" w14:textId="77777777"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14:paraId="5AEA1ADF" w14:textId="77777777" w:rsidR="00DF1125" w:rsidRDefault="00DF1125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14:paraId="6215B952" w14:textId="77777777" w:rsidR="00ED7EA6" w:rsidRDefault="00ED7EA6">
      <w:pP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br w:type="page"/>
      </w:r>
    </w:p>
    <w:p w14:paraId="76737699" w14:textId="77777777" w:rsidR="004F2ABE" w:rsidRDefault="004F2ABE" w:rsidP="00F8046B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14:paraId="4699B66E" w14:textId="77777777" w:rsidR="004F2ABE" w:rsidRDefault="004F2ABE" w:rsidP="00A3198F">
      <w:pPr>
        <w:widowControl w:val="0"/>
        <w:shd w:val="clear" w:color="auto" w:fill="FFFFFF"/>
        <w:suppressAutoHyphens/>
        <w:spacing w:after="0" w:line="240" w:lineRule="auto"/>
        <w:ind w:left="3347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Приложение 2 </w:t>
      </w:r>
      <w:r w:rsidR="00A319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Положению</w:t>
      </w:r>
    </w:p>
    <w:p w14:paraId="11F874B4" w14:textId="77777777"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14:paraId="03A1CF99" w14:textId="77777777"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Критерии оценки конкурсных работ</w:t>
      </w:r>
    </w:p>
    <w:p w14:paraId="71A5C884" w14:textId="77777777"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14:paraId="000A690B" w14:textId="77777777"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 xml:space="preserve">1.Критерии оценки конкурсных работ по номинации </w:t>
      </w:r>
    </w:p>
    <w:p w14:paraId="2A6C6C7E" w14:textId="77777777"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bCs/>
          <w:i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ab/>
      </w:r>
      <w:r w:rsidR="00A7311E">
        <w:rPr>
          <w:rFonts w:ascii="Times New Roman" w:eastAsia="Times New Roman" w:hAnsi="Times New Roman" w:cs="Times New Roman"/>
          <w:b/>
          <w:bCs/>
          <w:i/>
          <w:spacing w:val="-1"/>
          <w:kern w:val="2"/>
          <w:sz w:val="28"/>
          <w:szCs w:val="28"/>
          <w:lang w:eastAsia="ru-RU"/>
        </w:rPr>
        <w:t>«Эко</w:t>
      </w:r>
      <w:r w:rsidR="00DD2D53">
        <w:rPr>
          <w:rFonts w:ascii="Times New Roman" w:eastAsia="Times New Roman" w:hAnsi="Times New Roman" w:cs="Times New Roman"/>
          <w:b/>
          <w:bCs/>
          <w:i/>
          <w:spacing w:val="-1"/>
          <w:kern w:val="2"/>
          <w:sz w:val="28"/>
          <w:szCs w:val="28"/>
          <w:lang w:eastAsia="ru-RU"/>
        </w:rPr>
        <w:t>-</w:t>
      </w:r>
      <w:r w:rsidR="00A7311E">
        <w:rPr>
          <w:rFonts w:ascii="Times New Roman" w:eastAsia="Times New Roman" w:hAnsi="Times New Roman" w:cs="Times New Roman"/>
          <w:b/>
          <w:bCs/>
          <w:i/>
          <w:spacing w:val="-1"/>
          <w:kern w:val="2"/>
          <w:sz w:val="28"/>
          <w:szCs w:val="28"/>
          <w:lang w:eastAsia="ru-RU"/>
        </w:rPr>
        <w:t>традиции</w:t>
      </w:r>
      <w:r>
        <w:rPr>
          <w:rFonts w:ascii="Times New Roman" w:eastAsia="Times New Roman" w:hAnsi="Times New Roman" w:cs="Times New Roman"/>
          <w:b/>
          <w:bCs/>
          <w:i/>
          <w:spacing w:val="-1"/>
          <w:kern w:val="2"/>
          <w:sz w:val="28"/>
          <w:szCs w:val="28"/>
          <w:lang w:eastAsia="ru-RU"/>
        </w:rPr>
        <w:t>»:</w:t>
      </w:r>
    </w:p>
    <w:p w14:paraId="1C8AD8AC" w14:textId="77777777"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соответствие требованиям к оформлению;</w:t>
      </w:r>
    </w:p>
    <w:p w14:paraId="15A6F6C2" w14:textId="77777777"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значимость объекта (творческой работы) или события (традиционные праздники, блюда и др.) и обоснованность отнесения к культурным и духовным традициям населения;</w:t>
      </w:r>
    </w:p>
    <w:p w14:paraId="415533C3" w14:textId="77777777"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оригинальность работы;</w:t>
      </w:r>
    </w:p>
    <w:p w14:paraId="7CAF9E05" w14:textId="77777777"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достоверность представленного материала;</w:t>
      </w:r>
    </w:p>
    <w:p w14:paraId="784E3261" w14:textId="77777777"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информативность текста и качество выполнения работы;</w:t>
      </w:r>
    </w:p>
    <w:p w14:paraId="6AEFAA26" w14:textId="77777777"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перспективность дальнейшего использования представленных объектов и событий, данных в описаниях работы в этно-экологическом туризме и т.д.</w:t>
      </w:r>
    </w:p>
    <w:p w14:paraId="075F57D6" w14:textId="77777777" w:rsidR="009141F5" w:rsidRDefault="009141F5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</w:p>
    <w:p w14:paraId="6FB97319" w14:textId="77777777" w:rsidR="00A7311E" w:rsidRDefault="00A7311E" w:rsidP="00A7311E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 xml:space="preserve">2. Критерии оценки по номинации </w:t>
      </w:r>
    </w:p>
    <w:p w14:paraId="3881756D" w14:textId="77777777" w:rsidR="00A7311E" w:rsidRDefault="00A7311E" w:rsidP="00A7311E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ab/>
      </w:r>
      <w:r w:rsidR="009141F5"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  <w:t>«Этно-фенология:</w:t>
      </w:r>
    </w:p>
    <w:p w14:paraId="5982AD70" w14:textId="77777777" w:rsidR="009141F5" w:rsidRPr="00D80A25" w:rsidRDefault="009141F5" w:rsidP="00CA5DB4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</w:pPr>
      <w:r w:rsidRPr="00CA5DB4"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  <w:t>-</w:t>
      </w:r>
      <w:r w:rsidRPr="00D80A25"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  <w:t>соответствие требованию к содержанию работ</w:t>
      </w:r>
      <w:r w:rsidR="00F17721" w:rsidRPr="00D80A25"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  <w:t>ы</w:t>
      </w:r>
      <w:r w:rsidRPr="00D80A25"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  <w:t>;</w:t>
      </w:r>
    </w:p>
    <w:p w14:paraId="05448F89" w14:textId="77777777" w:rsidR="00F17721" w:rsidRPr="00D80A25" w:rsidRDefault="00F17721" w:rsidP="00CA5DB4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</w:pPr>
      <w:r w:rsidRPr="00D80A25"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  <w:t>- информативность текста и достоверность представленного материала;</w:t>
      </w:r>
    </w:p>
    <w:p w14:paraId="32433930" w14:textId="77777777" w:rsidR="00F17721" w:rsidRPr="00D80A25" w:rsidRDefault="00F17721" w:rsidP="00CA5DB4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</w:pPr>
      <w:r w:rsidRPr="00D80A25"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  <w:t>- обоснованность отнесения объекта фенологического наблюдения к культурным традициям;</w:t>
      </w:r>
    </w:p>
    <w:p w14:paraId="57F5A5AD" w14:textId="77777777" w:rsidR="00F17721" w:rsidRPr="00D80A25" w:rsidRDefault="00F17721" w:rsidP="00CA5DB4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</w:pPr>
      <w:r w:rsidRPr="00D80A25"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  <w:t>- полнота описания экологических и культурологических аспектов, раскрывающих особенности объекта фенологических наблюдений;</w:t>
      </w:r>
    </w:p>
    <w:p w14:paraId="05E1C361" w14:textId="77777777" w:rsidR="00F17721" w:rsidRPr="00D80A25" w:rsidRDefault="00F17721" w:rsidP="00CA5DB4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</w:pPr>
      <w:r w:rsidRPr="00D80A25"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  <w:t xml:space="preserve"> - оценка природных условий, напрямую связанных с объектом фенологических наблюдений;</w:t>
      </w:r>
    </w:p>
    <w:p w14:paraId="4111186F" w14:textId="77777777" w:rsidR="00F17721" w:rsidRPr="00D80A25" w:rsidRDefault="00F17721" w:rsidP="00CA5DB4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</w:pPr>
      <w:r w:rsidRPr="00D80A25"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  <w:t>- оригинальность работы.</w:t>
      </w:r>
    </w:p>
    <w:p w14:paraId="47E33D01" w14:textId="77777777" w:rsidR="004F2ABE" w:rsidRDefault="004F2ABE" w:rsidP="00CA5DB4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</w:pPr>
    </w:p>
    <w:p w14:paraId="73A831AB" w14:textId="77777777" w:rsidR="004F2ABE" w:rsidRDefault="009D0C78" w:rsidP="00BE34EE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>3</w:t>
      </w:r>
      <w:r w:rsidR="004F2ABE"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 xml:space="preserve">. Критерии оценки по номинации </w:t>
      </w:r>
    </w:p>
    <w:p w14:paraId="168652F4" w14:textId="77777777" w:rsidR="004F2ABE" w:rsidRDefault="004F2ABE" w:rsidP="00BE34EE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ab/>
      </w:r>
      <w:r w:rsidR="009D0C78"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  <w:t>«Природа и этнос</w:t>
      </w:r>
      <w:r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  <w:t>»</w:t>
      </w:r>
      <w:r w:rsidR="009D0C78"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  <w:t>:</w:t>
      </w:r>
    </w:p>
    <w:p w14:paraId="3A29086C" w14:textId="77777777"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качество оформления: структура, наглядно-</w:t>
      </w:r>
      <w:r w:rsidR="009D0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иллюстрированный материал и др.</w:t>
      </w:r>
    </w:p>
    <w:p w14:paraId="5334F066" w14:textId="77777777" w:rsidR="006731DD" w:rsidRDefault="009D0C78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использование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комплексного, междисциплинарного подхода,  </w:t>
      </w:r>
    </w:p>
    <w:p w14:paraId="30F758BD" w14:textId="77777777"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постановка цели и задач, актуальность темы и обоснование; </w:t>
      </w:r>
    </w:p>
    <w:p w14:paraId="1C1422C7" w14:textId="77777777"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теоретическая проработанность темы, использование литературы;</w:t>
      </w:r>
    </w:p>
    <w:p w14:paraId="4B86F725" w14:textId="77777777"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9D0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обоснованность выбора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методик</w:t>
      </w:r>
      <w:r w:rsidR="009D0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; </w:t>
      </w:r>
    </w:p>
    <w:p w14:paraId="13C431E4" w14:textId="77777777"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достаточность собранного материала для получения результатов и выводов,</w:t>
      </w:r>
    </w:p>
    <w:p w14:paraId="68BABD6F" w14:textId="77777777" w:rsidR="004F2ABE" w:rsidRDefault="009D0C78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полнота его представления (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качество, четкость и наглядность</w:t>
      </w:r>
    </w:p>
    <w:p w14:paraId="5F0241B6" w14:textId="77777777"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представленных результатов исследования); </w:t>
      </w:r>
    </w:p>
    <w:p w14:paraId="749FBCA7" w14:textId="77777777"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глубина проработанности и осмысления материала; </w:t>
      </w:r>
    </w:p>
    <w:p w14:paraId="2F155532" w14:textId="77777777"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значимость и обоснованность выводов; </w:t>
      </w:r>
    </w:p>
    <w:p w14:paraId="607222D3" w14:textId="77777777"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практическая значимость проведенного исследования для сохранения</w:t>
      </w:r>
    </w:p>
    <w:p w14:paraId="15AED352" w14:textId="77777777"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природного и культурного наследия и (или) научная новизна исследования.</w:t>
      </w:r>
    </w:p>
    <w:p w14:paraId="6EED9C05" w14:textId="77777777" w:rsidR="0059632E" w:rsidRDefault="0059632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C87649A" w14:textId="77777777" w:rsidR="0059632E" w:rsidRPr="00D80A25" w:rsidRDefault="0059632E" w:rsidP="0059632E">
      <w:pPr>
        <w:widowControl w:val="0"/>
        <w:shd w:val="clear" w:color="auto" w:fill="FFFFFF"/>
        <w:tabs>
          <w:tab w:val="left" w:pos="252"/>
          <w:tab w:val="left" w:pos="709"/>
          <w:tab w:val="left" w:pos="993"/>
        </w:tabs>
        <w:suppressAutoHyphens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4.</w:t>
      </w:r>
      <w:r w:rsidRPr="00D80A2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Критерии оценок работ по номинации </w:t>
      </w:r>
    </w:p>
    <w:p w14:paraId="612B3A4A" w14:textId="77777777" w:rsidR="0059632E" w:rsidRPr="00D80A25" w:rsidRDefault="0059632E" w:rsidP="0059632E">
      <w:pPr>
        <w:widowControl w:val="0"/>
        <w:shd w:val="clear" w:color="auto" w:fill="FFFFFF"/>
        <w:tabs>
          <w:tab w:val="left" w:pos="252"/>
          <w:tab w:val="left" w:pos="709"/>
          <w:tab w:val="left" w:pos="993"/>
        </w:tabs>
        <w:suppressAutoHyphens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D80A2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 w:rsidRPr="00D80A2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 w:rsidRPr="00D80A2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 w:rsidRPr="00D80A2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«Культурный код в природе</w:t>
      </w:r>
      <w:r w:rsidRPr="00D80A2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»: </w:t>
      </w:r>
    </w:p>
    <w:p w14:paraId="52681AA0" w14:textId="77777777" w:rsidR="0059632E" w:rsidRPr="00D80A25" w:rsidRDefault="0059632E" w:rsidP="0059632E">
      <w:pPr>
        <w:widowControl w:val="0"/>
        <w:tabs>
          <w:tab w:val="left" w:pos="1736"/>
          <w:tab w:val="left" w:pos="18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- соблюдение требований к оформлению проекта;</w:t>
      </w:r>
    </w:p>
    <w:p w14:paraId="7ED23B9F" w14:textId="77777777" w:rsidR="0059632E" w:rsidRPr="00D80A25" w:rsidRDefault="0059632E" w:rsidP="0059632E">
      <w:pPr>
        <w:widowControl w:val="0"/>
        <w:tabs>
          <w:tab w:val="left" w:pos="1736"/>
          <w:tab w:val="left" w:pos="18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актуальность, соответствие цели и задач проекта;</w:t>
      </w:r>
    </w:p>
    <w:p w14:paraId="6246383F" w14:textId="77777777" w:rsidR="0059632E" w:rsidRPr="00D80A25" w:rsidRDefault="0059632E" w:rsidP="0059632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объем и глубина проработки содержания проекта;</w:t>
      </w:r>
    </w:p>
    <w:p w14:paraId="3AE8C1E6" w14:textId="77777777" w:rsidR="0059632E" w:rsidRPr="00D80A25" w:rsidRDefault="0059632E" w:rsidP="0059632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применение комплексного, междисциплинарного подхода в содержании проекта, связанного с традициями изучаемого региона;</w:t>
      </w:r>
    </w:p>
    <w:p w14:paraId="0E635572" w14:textId="77777777" w:rsidR="0059632E" w:rsidRPr="00D80A25" w:rsidRDefault="0059632E" w:rsidP="0059632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самобытность творческого замысла;</w:t>
      </w:r>
    </w:p>
    <w:p w14:paraId="13D1B56F" w14:textId="77777777" w:rsidR="0059632E" w:rsidRPr="00D80A25" w:rsidRDefault="0059632E" w:rsidP="0059632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наличие иллюстрированного материала (фотография - качество и композиционное решение, видеофрагменты - режиссура и операторская работа);</w:t>
      </w:r>
    </w:p>
    <w:p w14:paraId="6F2A0D95" w14:textId="77777777" w:rsidR="0059632E" w:rsidRPr="00D80A25" w:rsidRDefault="0059632E" w:rsidP="0059632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степень завершенности проекта;</w:t>
      </w:r>
    </w:p>
    <w:p w14:paraId="3B57F80D" w14:textId="77777777" w:rsidR="0059632E" w:rsidRPr="00D80A25" w:rsidRDefault="0059632E" w:rsidP="00B9142D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практическая значимость проекта.</w:t>
      </w:r>
    </w:p>
    <w:p w14:paraId="38D3EC5B" w14:textId="77777777" w:rsidR="004F2ABE" w:rsidRDefault="004F2ABE" w:rsidP="00BE34EE">
      <w:pPr>
        <w:widowControl w:val="0"/>
        <w:shd w:val="clear" w:color="auto" w:fill="FFFFFF"/>
        <w:tabs>
          <w:tab w:val="left" w:pos="993"/>
          <w:tab w:val="left" w:pos="1436"/>
        </w:tabs>
        <w:suppressAutoHyphens/>
        <w:autoSpaceDE w:val="0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51F2C89" w14:textId="77777777" w:rsidR="004F2ABE" w:rsidRDefault="00B9142D" w:rsidP="00BE34EE">
      <w:pPr>
        <w:widowControl w:val="0"/>
        <w:shd w:val="clear" w:color="auto" w:fill="FFFFFF"/>
        <w:tabs>
          <w:tab w:val="left" w:pos="756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kern w:val="2"/>
          <w:sz w:val="28"/>
          <w:szCs w:val="28"/>
          <w:lang w:eastAsia="ru-RU"/>
        </w:rPr>
        <w:t>5</w:t>
      </w:r>
      <w:r w:rsidR="004F2ABE">
        <w:rPr>
          <w:rFonts w:ascii="Times New Roman" w:eastAsia="Times New Roman" w:hAnsi="Times New Roman" w:cs="Times New Roman"/>
          <w:b/>
          <w:bCs/>
          <w:spacing w:val="-9"/>
          <w:kern w:val="2"/>
          <w:sz w:val="28"/>
          <w:szCs w:val="28"/>
          <w:lang w:eastAsia="ru-RU"/>
        </w:rPr>
        <w:t xml:space="preserve">. </w:t>
      </w:r>
      <w:r w:rsidR="004F2ABE"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 xml:space="preserve">Критерии оценки работ по номинации </w:t>
      </w:r>
      <w:r w:rsidR="004F2ABE"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  <w:t>«Эко-гид»</w:t>
      </w:r>
      <w:r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  <w:t>:</w:t>
      </w:r>
    </w:p>
    <w:p w14:paraId="07FC5692" w14:textId="77777777" w:rsidR="004F2ABE" w:rsidRDefault="004F2ABE" w:rsidP="001F3934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- оригинальность темы, определенного ракурса представленного материала;</w:t>
      </w:r>
    </w:p>
    <w:p w14:paraId="7691C77F" w14:textId="77777777" w:rsidR="001F3934" w:rsidRDefault="001F3934" w:rsidP="001F3934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</w:t>
      </w:r>
      <w:r w:rsidR="004F2ABE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>- стиль изложения, выразительность;</w:t>
      </w:r>
    </w:p>
    <w:p w14:paraId="519F56A3" w14:textId="77777777" w:rsidR="004F2ABE" w:rsidRDefault="004F2ABE" w:rsidP="001F3934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- степень информативности описания;</w:t>
      </w:r>
    </w:p>
    <w:p w14:paraId="68CB7CA9" w14:textId="5A4746FB" w:rsidR="004F2ABE" w:rsidRDefault="004F2ABE" w:rsidP="001F3934">
      <w:pPr>
        <w:widowControl w:val="0"/>
        <w:shd w:val="clear" w:color="auto" w:fill="FFFFFF"/>
        <w:tabs>
          <w:tab w:val="left" w:pos="0"/>
          <w:tab w:val="left" w:pos="284"/>
          <w:tab w:val="left" w:pos="709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- использование комплексного, междисциплинарного </w:t>
      </w:r>
      <w:r w:rsidR="006D5C49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>подхода;</w:t>
      </w:r>
    </w:p>
    <w:p w14:paraId="617A4A3E" w14:textId="77777777" w:rsidR="004F2ABE" w:rsidRDefault="004F2ABE" w:rsidP="001F3934">
      <w:pPr>
        <w:widowControl w:val="0"/>
        <w:shd w:val="clear" w:color="auto" w:fill="FFFFFF"/>
        <w:tabs>
          <w:tab w:val="left" w:pos="0"/>
          <w:tab w:val="left" w:pos="284"/>
          <w:tab w:val="left" w:pos="709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- достоверность и уровень подачи сведений о природе;</w:t>
      </w:r>
    </w:p>
    <w:p w14:paraId="2B7F071D" w14:textId="77777777" w:rsidR="004F2ABE" w:rsidRDefault="004F2ABE" w:rsidP="001F3934">
      <w:pPr>
        <w:widowControl w:val="0"/>
        <w:shd w:val="clear" w:color="auto" w:fill="FFFFFF"/>
        <w:tabs>
          <w:tab w:val="left" w:pos="0"/>
          <w:tab w:val="left" w:pos="284"/>
          <w:tab w:val="left" w:pos="709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- достоверность и уровень подачи культурологических и этнологических    сведений;</w:t>
      </w:r>
    </w:p>
    <w:p w14:paraId="4340AE2A" w14:textId="77777777" w:rsidR="004F2ABE" w:rsidRDefault="004F2ABE" w:rsidP="001F3934">
      <w:pPr>
        <w:widowControl w:val="0"/>
        <w:shd w:val="clear" w:color="auto" w:fill="FFFFFF"/>
        <w:tabs>
          <w:tab w:val="left" w:pos="0"/>
          <w:tab w:val="left" w:pos="284"/>
          <w:tab w:val="left" w:pos="709"/>
          <w:tab w:val="left" w:pos="2340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- оформление, наглядность работы (качество иллюстраций, структура);</w:t>
      </w:r>
    </w:p>
    <w:p w14:paraId="236657CD" w14:textId="77777777" w:rsidR="001F3934" w:rsidRDefault="001F3934" w:rsidP="001F3934">
      <w:pPr>
        <w:widowControl w:val="0"/>
        <w:shd w:val="clear" w:color="auto" w:fill="FFFFFF"/>
        <w:tabs>
          <w:tab w:val="left" w:pos="0"/>
          <w:tab w:val="left" w:pos="284"/>
          <w:tab w:val="left" w:pos="709"/>
          <w:tab w:val="left" w:pos="2340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качество картографического материала и удобство навигации;</w:t>
      </w:r>
    </w:p>
    <w:p w14:paraId="28432572" w14:textId="77777777" w:rsidR="004F2ABE" w:rsidRDefault="001F3934" w:rsidP="001F3934">
      <w:pPr>
        <w:widowControl w:val="0"/>
        <w:shd w:val="clear" w:color="auto" w:fill="FFFFFF"/>
        <w:tabs>
          <w:tab w:val="left" w:pos="0"/>
          <w:tab w:val="left" w:pos="284"/>
          <w:tab w:val="left" w:pos="709"/>
          <w:tab w:val="left" w:pos="2340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F2A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 практическое использование авторами собранного материала в экскурсионной работе и вклад в развитие этно-экологического туризма города и села, где проживает автор.</w:t>
      </w:r>
    </w:p>
    <w:p w14:paraId="33005551" w14:textId="77777777" w:rsidR="004F2ABE" w:rsidRDefault="004F2ABE" w:rsidP="00BE34EE">
      <w:pPr>
        <w:widowControl w:val="0"/>
        <w:shd w:val="clear" w:color="auto" w:fill="FFFFFF"/>
        <w:tabs>
          <w:tab w:val="left" w:pos="252"/>
          <w:tab w:val="left" w:pos="709"/>
          <w:tab w:val="left" w:pos="993"/>
        </w:tabs>
        <w:suppressAutoHyphens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b/>
          <w:bCs/>
          <w:spacing w:val="-9"/>
          <w:kern w:val="2"/>
          <w:sz w:val="28"/>
          <w:szCs w:val="28"/>
          <w:lang w:eastAsia="ru-RU"/>
        </w:rPr>
      </w:pPr>
    </w:p>
    <w:p w14:paraId="2ED5C22B" w14:textId="77777777" w:rsidR="004F2ABE" w:rsidRDefault="00B9142D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6</w:t>
      </w:r>
      <w:r w:rsidR="004F2A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. Критерии оценки работ по номинации </w:t>
      </w:r>
    </w:p>
    <w:p w14:paraId="5986B8DF" w14:textId="77777777" w:rsidR="004F2ABE" w:rsidRDefault="00B9142D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            «Эко-</w:t>
      </w:r>
      <w:r w:rsidR="004F2ABE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журналистика»</w:t>
      </w: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:</w:t>
      </w:r>
    </w:p>
    <w:p w14:paraId="206F2745" w14:textId="77777777" w:rsidR="004F2ABE" w:rsidRPr="006534B0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53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актуальность поднятой проблемы;</w:t>
      </w:r>
    </w:p>
    <w:p w14:paraId="634236E4" w14:textId="77777777" w:rsidR="004F2ABE" w:rsidRPr="006534B0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53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глубина осмысления темы;</w:t>
      </w:r>
    </w:p>
    <w:p w14:paraId="7E40A4D6" w14:textId="77777777" w:rsidR="004F2ABE" w:rsidRPr="006534B0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53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-компетентность в вопросах экологии, культурологии и этнологии;</w:t>
      </w:r>
    </w:p>
    <w:p w14:paraId="1100A80C" w14:textId="77777777" w:rsidR="004F2ABE" w:rsidRPr="006534B0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53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информативность представленного материала;</w:t>
      </w:r>
    </w:p>
    <w:p w14:paraId="613B830A" w14:textId="77777777" w:rsidR="004F2ABE" w:rsidRPr="006534B0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53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соответствие содержания поставленной проблеме;</w:t>
      </w:r>
    </w:p>
    <w:p w14:paraId="431EF6B1" w14:textId="77777777" w:rsidR="004F2ABE" w:rsidRPr="006534B0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53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оригинальность концепции и изложения;</w:t>
      </w:r>
    </w:p>
    <w:p w14:paraId="15EAB8E6" w14:textId="77777777" w:rsidR="004F2ABE" w:rsidRPr="006534B0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53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применение комплексного, междисциплинарного подхода;</w:t>
      </w:r>
    </w:p>
    <w:p w14:paraId="68C405CD" w14:textId="77777777" w:rsidR="004F2ABE" w:rsidRPr="006534B0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53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стилистическая грамотность, образность, характер детализации;</w:t>
      </w:r>
    </w:p>
    <w:p w14:paraId="431F76CB" w14:textId="77777777" w:rsidR="004F2ABE" w:rsidRPr="006534B0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53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наличие опубликованного материала по заявленной теме (в том числе в сети Интернет).</w:t>
      </w:r>
    </w:p>
    <w:p w14:paraId="291D241D" w14:textId="77777777"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DFF2242" w14:textId="77777777" w:rsidR="004F2ABE" w:rsidRDefault="002104A0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7</w:t>
      </w:r>
      <w:r w:rsidR="004F2A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. Критерии оценки работ по номинации </w:t>
      </w:r>
    </w:p>
    <w:p w14:paraId="1FD220E2" w14:textId="77777777"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             «Лучшие образовательные практики» </w:t>
      </w:r>
    </w:p>
    <w:p w14:paraId="5B444EF3" w14:textId="77777777" w:rsidR="004F2ABE" w:rsidRPr="00564E29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71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3971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аргументированность и обоснованность значимости модуля дополнительной общеобразовательной программы для развития обучающегося</w:t>
      </w:r>
      <w:r w:rsidRPr="00564E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669599BD" w14:textId="77777777" w:rsidR="004F2ABE" w:rsidRPr="00564E29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4E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соответствие содержания представленного модуля программы поставленной цели и задачам;</w:t>
      </w:r>
    </w:p>
    <w:p w14:paraId="1437E338" w14:textId="77777777" w:rsidR="004F2ABE" w:rsidRPr="00564E29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4E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владение и понимание авторам современной ситуации развития </w:t>
      </w:r>
      <w:r w:rsidRPr="00564E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образования;</w:t>
      </w:r>
    </w:p>
    <w:p w14:paraId="3F14A2FA" w14:textId="77777777" w:rsidR="004F2ABE" w:rsidRPr="00564E29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4E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наличие и целесообразность планируемых результатов, организационно-педагогических условий, порядка и форм аттестации;</w:t>
      </w:r>
    </w:p>
    <w:p w14:paraId="15BD1D2D" w14:textId="77777777" w:rsidR="004F2ABE" w:rsidRPr="00564E29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4E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наличие системы оценки качества образовательных результатов и достижений обучающихся;</w:t>
      </w:r>
    </w:p>
    <w:p w14:paraId="1314FE59" w14:textId="77777777" w:rsidR="004F2ABE" w:rsidRPr="00564E29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4E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наличие и целесообразность оценочных и методических материалов модуля дополнительной общеобразовательной программы;</w:t>
      </w:r>
    </w:p>
    <w:p w14:paraId="276E5C3F" w14:textId="77777777" w:rsidR="004F2ABE" w:rsidRPr="00564E29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4E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степень реализации модуля дополнительной общеобразовательной программы;</w:t>
      </w:r>
    </w:p>
    <w:p w14:paraId="4FD5B467" w14:textId="77777777" w:rsidR="004F2ABE" w:rsidRPr="00564E29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4E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новаторство и уникальность содержания;</w:t>
      </w:r>
    </w:p>
    <w:p w14:paraId="5476B340" w14:textId="77777777" w:rsidR="004F2ABE" w:rsidRPr="00564E29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4E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Оригинальность технологий, используемых в организации практической деятельности;</w:t>
      </w:r>
    </w:p>
    <w:p w14:paraId="68C7844D" w14:textId="77777777" w:rsidR="004F2ABE" w:rsidRPr="00564E29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4E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возможность использования в практике образовательных организаций;</w:t>
      </w:r>
    </w:p>
    <w:p w14:paraId="492B66F2" w14:textId="77777777" w:rsidR="004F2ABE" w:rsidRPr="00564E29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4E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качество и информативность, наглядно-иллюстративного материала;</w:t>
      </w:r>
    </w:p>
    <w:p w14:paraId="21193E1D" w14:textId="77777777" w:rsidR="004F2ABE" w:rsidRDefault="004F2ABE" w:rsidP="00056569">
      <w:pP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4E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грамотность и наглядность в предоставлении лучшей практики.</w:t>
      </w:r>
      <w:r w:rsidR="00A473AC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br w:type="page"/>
      </w:r>
    </w:p>
    <w:p w14:paraId="60709D19" w14:textId="77777777" w:rsidR="004F2ABE" w:rsidRDefault="004F2ABE" w:rsidP="004F2AB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14:paraId="5B47BB9F" w14:textId="77777777" w:rsidR="004F2ABE" w:rsidRDefault="004F2ABE" w:rsidP="00452878">
      <w:pPr>
        <w:widowControl w:val="0"/>
        <w:shd w:val="clear" w:color="auto" w:fill="FFFFFF"/>
        <w:suppressAutoHyphens/>
        <w:spacing w:after="0" w:line="240" w:lineRule="auto"/>
        <w:ind w:left="4543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Приложение 3</w:t>
      </w:r>
      <w:r w:rsidR="009D4D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C238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Положению</w:t>
      </w:r>
    </w:p>
    <w:p w14:paraId="69F5A00C" w14:textId="77777777" w:rsidR="004F2ABE" w:rsidRDefault="004F2ABE" w:rsidP="004F2ABE">
      <w:pPr>
        <w:keepNext/>
        <w:widowControl w:val="0"/>
        <w:tabs>
          <w:tab w:val="left" w:pos="708"/>
        </w:tabs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АНКЕТА-ЗАЯВКА</w:t>
      </w:r>
    </w:p>
    <w:p w14:paraId="0F09CBAC" w14:textId="77777777" w:rsidR="004F2ABE" w:rsidRDefault="004F2ABE" w:rsidP="004F2A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Участника регионального (заочного) этапа Всероссийского конкурса</w:t>
      </w:r>
    </w:p>
    <w:p w14:paraId="05D73AC3" w14:textId="77777777" w:rsidR="004F2ABE" w:rsidRDefault="004F2ABE" w:rsidP="004F2ABE">
      <w:pPr>
        <w:widowControl w:val="0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«Моя малая родина: природа, культура, этнос»</w:t>
      </w:r>
    </w:p>
    <w:p w14:paraId="2CF603F0" w14:textId="77777777" w:rsidR="004F2ABE" w:rsidRDefault="004F2ABE" w:rsidP="004F2ABE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7501D165" w14:textId="77777777"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Название работы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14:paraId="61CB0D45" w14:textId="77777777"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Предполагаемая номинация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14:paraId="45C8FA64" w14:textId="77777777"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 Фамилия, имя, отчество автора (полностью), год и дата рождения, член экологического  отряда (если  является)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14:paraId="4A3A9E80" w14:textId="77777777"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Фамилия, имя, отчество руководителя работы (если имеется), </w:t>
      </w:r>
    </w:p>
    <w:p w14:paraId="45DF7BFA" w14:textId="77777777" w:rsidR="004F2ABE" w:rsidRDefault="004F2ABE" w:rsidP="004F2A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место работы, должность, звание, степень</w:t>
      </w:r>
      <w:r w:rsidR="00D564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телефон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14:paraId="29A3F9BE" w14:textId="77777777"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5.Фамилия, имя, отчество консультанта работы (если имеется), </w:t>
      </w:r>
    </w:p>
    <w:p w14:paraId="12B0B249" w14:textId="77777777" w:rsidR="004F2ABE" w:rsidRDefault="004F2ABE" w:rsidP="004F2A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место работы, должность, звание, 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14:paraId="1FB46035" w14:textId="77777777"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6.Место учебы (школа, класс), адрес, индекс, телефон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14:paraId="65DB81E1" w14:textId="77777777"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7.Название образовательного учреждения, при котором выполнена работа, адрес, индекс, телефон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14:paraId="31129085" w14:textId="77777777"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8.Название объединения учащихся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14:paraId="303F1ADB" w14:textId="77777777"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9.Домашний адрес, индекс, телефон,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14:paraId="7FF6038B" w14:textId="77777777" w:rsidR="004F2ABE" w:rsidRDefault="004F2ABE" w:rsidP="004F2ABE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BF2F059" w14:textId="77777777" w:rsidR="004F2ABE" w:rsidRDefault="004F2ABE" w:rsidP="004F2ABE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«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  г.</w:t>
      </w:r>
    </w:p>
    <w:p w14:paraId="51FB3BC1" w14:textId="77777777" w:rsidR="004F2ABE" w:rsidRDefault="004F2ABE" w:rsidP="004F2ABE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Ф.И.О. лица, заполнившего анкету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14:paraId="2E304883" w14:textId="77777777" w:rsidR="004F2ABE" w:rsidRDefault="004F2ABE" w:rsidP="004F2ABE">
      <w:pPr>
        <w:widowControl w:val="0"/>
        <w:suppressAutoHyphens/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D5A8490" w14:textId="77777777" w:rsidR="004F2ABE" w:rsidRDefault="004F2ABE" w:rsidP="004F2ABE">
      <w:pPr>
        <w:widowControl w:val="0"/>
        <w:suppressAutoHyphens/>
        <w:spacing w:after="0" w:line="240" w:lineRule="auto"/>
        <w:ind w:left="6228" w:firstLine="144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14:paraId="649C39EA" w14:textId="77777777" w:rsidR="004D23BC" w:rsidRDefault="004D23BC" w:rsidP="00A03C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66A949" w14:textId="77777777" w:rsidR="00AD0AED" w:rsidRDefault="00032987" w:rsidP="00A03C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к Положению</w:t>
      </w:r>
    </w:p>
    <w:p w14:paraId="75794935" w14:textId="77777777"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родителя/законного представителя</w:t>
      </w:r>
    </w:p>
    <w:p w14:paraId="48FA617A" w14:textId="77777777"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обработку персональных данных, </w:t>
      </w:r>
      <w:r w:rsidRPr="00097B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фото, видеосъёмку</w:t>
      </w:r>
    </w:p>
    <w:p w14:paraId="487A5C76" w14:textId="77777777"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использования продуктов интеллектуальной деятельности  несовершеннолетних детей</w:t>
      </w:r>
    </w:p>
    <w:p w14:paraId="1939FE3A" w14:textId="77777777"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Я,___________________________________________________________________________________</w:t>
      </w:r>
    </w:p>
    <w:p w14:paraId="60DAA500" w14:textId="77777777"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14:paraId="3EF8D81A" w14:textId="77777777"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vertAlign w:val="superscript"/>
          <w:lang w:eastAsia="ru-RU"/>
        </w:rPr>
        <w:t xml:space="preserve">(фамилия, имя, отчество, адрес,  статус законного представителя несовершеннолетнего) </w:t>
      </w:r>
    </w:p>
    <w:p w14:paraId="6B8734E2" w14:textId="77777777"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14:paraId="3D04C155" w14:textId="77777777"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14:paraId="7A799DD6" w14:textId="77777777"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14:paraId="26A91148" w14:textId="77777777"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14:paraId="3F08B86B" w14:textId="77777777"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vertAlign w:val="superscript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vertAlign w:val="superscript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14:paraId="4C97C2BA" w14:textId="77777777"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на следующих условиях.</w:t>
      </w:r>
    </w:p>
    <w:p w14:paraId="75163BF3" w14:textId="77777777"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1.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7106C612" w14:textId="77777777"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2.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14:paraId="2BE996DA" w14:textId="77777777"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3.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Перечень персональных данных Несовершеннолетнего, передаваемых Оператору на обработку: 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</w:p>
    <w:p w14:paraId="3B4CFBD8" w14:textId="77777777" w:rsidR="00097B71" w:rsidRPr="00097B71" w:rsidRDefault="00097B71" w:rsidP="00097B71">
      <w:pPr>
        <w:ind w:right="-1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4.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 xml:space="preserve">Согласие даётся с целью осуществления уставной деятельности Оператора. </w:t>
      </w:r>
    </w:p>
    <w:p w14:paraId="13664E5C" w14:textId="77777777" w:rsidR="00097B71" w:rsidRPr="00097B71" w:rsidRDefault="00097B71" w:rsidP="00097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B71">
        <w:rPr>
          <w:rFonts w:ascii="Times New Roman" w:eastAsia="Times New Roman" w:hAnsi="Times New Roman" w:cs="Times New Roman"/>
          <w:lang w:eastAsia="ru-RU"/>
        </w:rPr>
        <w:t>5.</w:t>
      </w:r>
      <w:r w:rsidRPr="00097B71">
        <w:rPr>
          <w:rFonts w:ascii="Times New Roman" w:eastAsia="Times New Roman" w:hAnsi="Times New Roman" w:cs="Times New Roman"/>
          <w:lang w:eastAsia="ru-RU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14:paraId="56D8DE6F" w14:textId="77777777"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6.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14:paraId="58DA3F4F" w14:textId="77777777"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3"/>
        <w:gridCol w:w="765"/>
        <w:gridCol w:w="7653"/>
        <w:gridCol w:w="820"/>
        <w:gridCol w:w="819"/>
      </w:tblGrid>
      <w:tr w:rsidR="00097B71" w:rsidRPr="00097B71" w14:paraId="4AD05B87" w14:textId="77777777" w:rsidTr="003B664D">
        <w:trPr>
          <w:gridBefore w:val="1"/>
          <w:wBefore w:w="23" w:type="dxa"/>
          <w:trHeight w:val="249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BA49F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N п/п</w:t>
            </w:r>
          </w:p>
        </w:tc>
        <w:tc>
          <w:tcPr>
            <w:tcW w:w="7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74953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Персональные данные родителя (законного представителя)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954C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Согласие</w:t>
            </w:r>
          </w:p>
        </w:tc>
      </w:tr>
      <w:tr w:rsidR="00097B71" w:rsidRPr="00097B71" w14:paraId="0335A81F" w14:textId="77777777" w:rsidTr="003B664D">
        <w:trPr>
          <w:gridBefore w:val="1"/>
          <w:wBefore w:w="23" w:type="dxa"/>
          <w:trHeight w:val="141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4187E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C7A6E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14:paraId="5231B3F0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E031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097B71" w:rsidRPr="00097B71" w14:paraId="64AA7E11" w14:textId="77777777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88" w:type="dxa"/>
            <w:gridSpan w:val="2"/>
          </w:tcPr>
          <w:p w14:paraId="3C7F6B74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3" w:type="dxa"/>
          </w:tcPr>
          <w:p w14:paraId="7F4A11D6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820" w:type="dxa"/>
          </w:tcPr>
          <w:p w14:paraId="579B47A3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14:paraId="7B180CA8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14:paraId="1516A304" w14:textId="77777777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788" w:type="dxa"/>
            <w:gridSpan w:val="2"/>
          </w:tcPr>
          <w:p w14:paraId="7BB347E3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653" w:type="dxa"/>
          </w:tcPr>
          <w:p w14:paraId="27D9B704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фотография  и</w:t>
            </w:r>
            <w:proofErr w:type="gramEnd"/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/или видеозапись  родителя, позволяющие идентифицировать человека</w:t>
            </w:r>
          </w:p>
        </w:tc>
        <w:tc>
          <w:tcPr>
            <w:tcW w:w="820" w:type="dxa"/>
          </w:tcPr>
          <w:p w14:paraId="664EEF7D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14:paraId="7D4682D8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14:paraId="7A0E84B2" w14:textId="77777777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88" w:type="dxa"/>
            <w:gridSpan w:val="2"/>
          </w:tcPr>
          <w:p w14:paraId="20787E63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N п/п</w:t>
            </w:r>
          </w:p>
        </w:tc>
        <w:tc>
          <w:tcPr>
            <w:tcW w:w="7653" w:type="dxa"/>
          </w:tcPr>
          <w:p w14:paraId="49955CB4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Персональные данные Несовершеннолетнего</w:t>
            </w:r>
          </w:p>
        </w:tc>
        <w:tc>
          <w:tcPr>
            <w:tcW w:w="820" w:type="dxa"/>
          </w:tcPr>
          <w:p w14:paraId="02123CD6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819" w:type="dxa"/>
          </w:tcPr>
          <w:p w14:paraId="10B4903F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097B71" w:rsidRPr="00097B71" w14:paraId="4BAB8B31" w14:textId="77777777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788" w:type="dxa"/>
            <w:gridSpan w:val="2"/>
          </w:tcPr>
          <w:p w14:paraId="1A05A045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3" w:type="dxa"/>
          </w:tcPr>
          <w:p w14:paraId="64E2376E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820" w:type="dxa"/>
          </w:tcPr>
          <w:p w14:paraId="557551EC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14:paraId="10D4B835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14:paraId="31EA3312" w14:textId="77777777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88" w:type="dxa"/>
            <w:gridSpan w:val="2"/>
          </w:tcPr>
          <w:p w14:paraId="0F07AAA6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653" w:type="dxa"/>
          </w:tcPr>
          <w:p w14:paraId="342A5F99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</w:t>
            </w:r>
          </w:p>
        </w:tc>
        <w:tc>
          <w:tcPr>
            <w:tcW w:w="820" w:type="dxa"/>
          </w:tcPr>
          <w:p w14:paraId="58A23A63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14:paraId="62A6BE95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14:paraId="78D4DAEE" w14:textId="77777777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788" w:type="dxa"/>
            <w:gridSpan w:val="2"/>
          </w:tcPr>
          <w:p w14:paraId="00B60452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653" w:type="dxa"/>
          </w:tcPr>
          <w:p w14:paraId="61D07BE7" w14:textId="77777777"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820" w:type="dxa"/>
          </w:tcPr>
          <w:p w14:paraId="162E3D04" w14:textId="77777777"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14:paraId="06E77735" w14:textId="77777777"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97B71" w:rsidRPr="00097B71" w14:paraId="07DE4F86" w14:textId="77777777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788" w:type="dxa"/>
            <w:gridSpan w:val="2"/>
          </w:tcPr>
          <w:p w14:paraId="18DFE2E3" w14:textId="77777777"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653" w:type="dxa"/>
          </w:tcPr>
          <w:p w14:paraId="600FCCD8" w14:textId="77777777" w:rsidR="00097B71" w:rsidRPr="00097B71" w:rsidRDefault="00097B71" w:rsidP="00097B71">
            <w:pPr>
              <w:widowControl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фотография и/или видеозапись Несовершеннолетнего, позволяющие идентифицировать человека</w:t>
            </w:r>
          </w:p>
        </w:tc>
        <w:tc>
          <w:tcPr>
            <w:tcW w:w="820" w:type="dxa"/>
          </w:tcPr>
          <w:p w14:paraId="59326504" w14:textId="77777777"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14:paraId="7D5A2F87" w14:textId="77777777"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769D765B" w14:textId="77777777" w:rsidR="00097B71" w:rsidRPr="00097B71" w:rsidRDefault="00097B71" w:rsidP="00097B71">
      <w:pPr>
        <w:tabs>
          <w:tab w:val="left" w:pos="993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</w:p>
    <w:p w14:paraId="11D2877C" w14:textId="77777777" w:rsidR="00097B71" w:rsidRPr="00097B71" w:rsidRDefault="00097B71" w:rsidP="00097B71">
      <w:pPr>
        <w:tabs>
          <w:tab w:val="left" w:pos="993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7.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14:paraId="54A44E6D" w14:textId="77777777" w:rsidR="00097B71" w:rsidRPr="00097B71" w:rsidRDefault="00097B71" w:rsidP="00097B7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размещения на сайте Оператора;</w:t>
      </w:r>
    </w:p>
    <w:p w14:paraId="3E619625" w14:textId="77777777" w:rsidR="00097B71" w:rsidRPr="00097B71" w:rsidRDefault="00097B71" w:rsidP="00097B7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размещения на стендах Оператора;</w:t>
      </w:r>
    </w:p>
    <w:p w14:paraId="40C9EE85" w14:textId="77777777" w:rsidR="00097B71" w:rsidRPr="00097B71" w:rsidRDefault="00097B71" w:rsidP="00097B71">
      <w:pPr>
        <w:numPr>
          <w:ilvl w:val="0"/>
          <w:numId w:val="7"/>
        </w:numPr>
        <w:suppressAutoHyphens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1DD03F6E" w14:textId="77777777" w:rsidR="00097B71" w:rsidRPr="00097B71" w:rsidRDefault="00097B71" w:rsidP="00097B71">
      <w:pPr>
        <w:shd w:val="clear" w:color="auto" w:fill="FFFFFF"/>
        <w:spacing w:after="0"/>
        <w:ind w:firstLine="425"/>
        <w:contextualSpacing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14:paraId="591E3401" w14:textId="77777777" w:rsidR="00097B71" w:rsidRPr="00097B71" w:rsidRDefault="00097B71" w:rsidP="00817DE9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8.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14:paraId="76BDEA6B" w14:textId="77777777" w:rsidR="00097B71" w:rsidRPr="00097B71" w:rsidRDefault="00097B71" w:rsidP="00817DE9">
      <w:pPr>
        <w:tabs>
          <w:tab w:val="left" w:pos="1134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9.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6ED705D3" w14:textId="77777777" w:rsidR="00097B71" w:rsidRDefault="00097B71" w:rsidP="00817DE9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10.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14:paraId="4A0772B4" w14:textId="77777777" w:rsidR="00EF1B0C" w:rsidRPr="00097B71" w:rsidRDefault="00EF1B0C" w:rsidP="00817DE9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70"/>
        <w:gridCol w:w="6900"/>
      </w:tblGrid>
      <w:tr w:rsidR="00097B71" w:rsidRPr="00097B71" w14:paraId="0D1BA68B" w14:textId="77777777" w:rsidTr="00A03B40">
        <w:tc>
          <w:tcPr>
            <w:tcW w:w="9570" w:type="dxa"/>
            <w:gridSpan w:val="2"/>
          </w:tcPr>
          <w:p w14:paraId="1AC83165" w14:textId="77777777"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val="en-US" w:eastAsia="ru-RU"/>
              </w:rPr>
              <w:t>«_</w:t>
            </w: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  <w:r w:rsidRPr="00097B71">
              <w:rPr>
                <w:rFonts w:ascii="Times New Roman" w:eastAsiaTheme="minorEastAsia" w:hAnsi="Times New Roman" w:cs="Times New Roman"/>
                <w:lang w:val="en-US" w:eastAsia="ru-RU"/>
              </w:rPr>
              <w:t>__»___________</w:t>
            </w: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____</w:t>
            </w:r>
            <w:r w:rsidRPr="00097B71">
              <w:rPr>
                <w:rFonts w:ascii="Times New Roman" w:eastAsiaTheme="minorEastAsia" w:hAnsi="Times New Roman" w:cs="Times New Roman"/>
                <w:lang w:val="en-US" w:eastAsia="ru-RU"/>
              </w:rPr>
              <w:t>_</w:t>
            </w: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 20_____г.</w:t>
            </w:r>
          </w:p>
        </w:tc>
      </w:tr>
      <w:tr w:rsidR="00097B71" w:rsidRPr="00097B71" w14:paraId="440C1CB7" w14:textId="77777777" w:rsidTr="00A03B40">
        <w:tc>
          <w:tcPr>
            <w:tcW w:w="9570" w:type="dxa"/>
            <w:gridSpan w:val="2"/>
          </w:tcPr>
          <w:p w14:paraId="78D0D478" w14:textId="77777777" w:rsid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______________________ /______________________________________</w:t>
            </w:r>
          </w:p>
          <w:p w14:paraId="7E7405B6" w14:textId="77777777" w:rsidR="002E37E8" w:rsidRPr="00097B71" w:rsidRDefault="002E37E8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97B71" w:rsidRPr="00097B71" w14:paraId="08F4B8B2" w14:textId="77777777" w:rsidTr="00A03B40">
        <w:tc>
          <w:tcPr>
            <w:tcW w:w="2670" w:type="dxa"/>
          </w:tcPr>
          <w:p w14:paraId="1FB66D3A" w14:textId="77777777" w:rsidR="00097B71" w:rsidRPr="00097B71" w:rsidRDefault="00097B71" w:rsidP="00097B71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b/>
                <w:vertAlign w:val="superscript"/>
                <w:lang w:eastAsia="ru-RU"/>
              </w:rPr>
              <w:t xml:space="preserve">                                             (подпись)</w:t>
            </w:r>
          </w:p>
        </w:tc>
        <w:tc>
          <w:tcPr>
            <w:tcW w:w="6900" w:type="dxa"/>
          </w:tcPr>
          <w:p w14:paraId="34890E42" w14:textId="77777777"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b/>
                <w:vertAlign w:val="superscript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b/>
                <w:vertAlign w:val="superscript"/>
                <w:lang w:eastAsia="ru-RU"/>
              </w:rPr>
              <w:t xml:space="preserve">                                                  (инициалы, фамилия)</w:t>
            </w:r>
          </w:p>
        </w:tc>
      </w:tr>
    </w:tbl>
    <w:p w14:paraId="2F5E396A" w14:textId="77777777" w:rsidR="00CF63DA" w:rsidRDefault="00A613E4" w:rsidP="00CF63DA">
      <w:pPr>
        <w:jc w:val="center"/>
      </w:pPr>
      <w:r>
        <w:br w:type="page"/>
      </w:r>
    </w:p>
    <w:p w14:paraId="4CCD6C8D" w14:textId="77777777" w:rsidR="00CF63DA" w:rsidRPr="00CF63DA" w:rsidRDefault="00CF63DA" w:rsidP="00CF63DA">
      <w:pPr>
        <w:jc w:val="right"/>
        <w:rPr>
          <w:rFonts w:ascii="Times New Roman" w:hAnsi="Times New Roman" w:cs="Times New Roman"/>
        </w:rPr>
      </w:pPr>
      <w:r w:rsidRPr="00CF63DA">
        <w:rPr>
          <w:rFonts w:ascii="Times New Roman" w:hAnsi="Times New Roman" w:cs="Times New Roman"/>
        </w:rPr>
        <w:lastRenderedPageBreak/>
        <w:t>Приложение 5 к Положению</w:t>
      </w:r>
    </w:p>
    <w:p w14:paraId="7FCA3D47" w14:textId="77777777" w:rsidR="002B3C6D" w:rsidRPr="00EC62B4" w:rsidRDefault="002B3C6D" w:rsidP="00CF63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62B4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на обработку персональных данных, </w:t>
      </w:r>
      <w:r w:rsidRPr="00EC62B4">
        <w:rPr>
          <w:rFonts w:ascii="Times New Roman" w:hAnsi="Times New Roman" w:cs="Times New Roman"/>
          <w:b/>
          <w:sz w:val="20"/>
          <w:szCs w:val="20"/>
        </w:rPr>
        <w:t>фото, видеосъёмку</w:t>
      </w:r>
    </w:p>
    <w:p w14:paraId="0C9DC7C1" w14:textId="77777777" w:rsidR="002B3C6D" w:rsidRPr="00EC62B4" w:rsidRDefault="002B3C6D" w:rsidP="002B3C6D">
      <w:pPr>
        <w:rPr>
          <w:rFonts w:ascii="Times New Roman" w:hAnsi="Times New Roman" w:cs="Times New Roman"/>
          <w:sz w:val="20"/>
          <w:szCs w:val="20"/>
        </w:rPr>
      </w:pPr>
      <w:r w:rsidRPr="00EC62B4">
        <w:rPr>
          <w:rFonts w:ascii="Times New Roman" w:hAnsi="Times New Roman" w:cs="Times New Roman"/>
          <w:sz w:val="20"/>
          <w:szCs w:val="20"/>
        </w:rPr>
        <w:t>Я, _____________________________________________________________________</w:t>
      </w:r>
    </w:p>
    <w:p w14:paraId="1C04ED70" w14:textId="77777777" w:rsidR="002B3C6D" w:rsidRPr="00EC62B4" w:rsidRDefault="002B3C6D" w:rsidP="002B3C6D">
      <w:pPr>
        <w:rPr>
          <w:rFonts w:ascii="Times New Roman" w:hAnsi="Times New Roman" w:cs="Times New Roman"/>
          <w:sz w:val="20"/>
          <w:szCs w:val="20"/>
        </w:rPr>
      </w:pPr>
      <w:r w:rsidRPr="00EC62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14:paraId="0415AF9E" w14:textId="77777777" w:rsidR="002B3C6D" w:rsidRPr="00EC62B4" w:rsidRDefault="002B3C6D" w:rsidP="002B3C6D">
      <w:pPr>
        <w:jc w:val="center"/>
        <w:rPr>
          <w:rFonts w:ascii="Times New Roman" w:hAnsi="Times New Roman" w:cs="Times New Roman"/>
          <w:sz w:val="20"/>
          <w:szCs w:val="20"/>
        </w:rPr>
      </w:pPr>
      <w:r w:rsidRPr="00EC62B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  <w:r w:rsidRPr="00EC62B4">
        <w:rPr>
          <w:rFonts w:ascii="Times New Roman" w:hAnsi="Times New Roman" w:cs="Times New Roman"/>
          <w:b/>
          <w:sz w:val="20"/>
          <w:szCs w:val="20"/>
          <w:vertAlign w:val="superscript"/>
        </w:rPr>
        <w:t>(фамилия, имя, отчество, адрес, паспорт, серия, номер, кем и когда выдан)</w:t>
      </w:r>
    </w:p>
    <w:p w14:paraId="4EFEF047" w14:textId="77777777" w:rsidR="002B3C6D" w:rsidRPr="00EC62B4" w:rsidRDefault="002B3C6D" w:rsidP="00EC62B4">
      <w:pPr>
        <w:rPr>
          <w:rFonts w:ascii="Times New Roman" w:hAnsi="Times New Roman" w:cs="Times New Roman"/>
          <w:sz w:val="20"/>
          <w:szCs w:val="20"/>
        </w:rPr>
      </w:pPr>
      <w:r w:rsidRPr="00EC62B4">
        <w:rPr>
          <w:rFonts w:ascii="Times New Roman" w:hAnsi="Times New Roman" w:cs="Times New Roman"/>
          <w:sz w:val="20"/>
          <w:szCs w:val="20"/>
        </w:rPr>
        <w:t xml:space="preserve">даю своё согласие </w:t>
      </w:r>
      <w:r w:rsidRPr="00EC62B4">
        <w:rPr>
          <w:rFonts w:ascii="Times New Roman" w:hAnsi="Times New Roman" w:cs="Times New Roman"/>
          <w:b/>
          <w:sz w:val="20"/>
          <w:szCs w:val="20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 w:rsidRPr="00EC62B4">
        <w:rPr>
          <w:rFonts w:ascii="Times New Roman" w:hAnsi="Times New Roman" w:cs="Times New Roman"/>
          <w:sz w:val="20"/>
          <w:szCs w:val="20"/>
        </w:rP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объеме:Фамилия, Имя, Отчество;учебное заведение, паспортные данные;номер телефонаадрес;.адрес электронной почты.</w:t>
      </w:r>
    </w:p>
    <w:p w14:paraId="2554B042" w14:textId="77777777" w:rsidR="002B3C6D" w:rsidRPr="00EC62B4" w:rsidRDefault="002B3C6D" w:rsidP="002B3C6D">
      <w:pPr>
        <w:ind w:right="-1"/>
        <w:rPr>
          <w:rFonts w:ascii="Times New Roman" w:hAnsi="Times New Roman" w:cs="Times New Roman"/>
          <w:sz w:val="20"/>
          <w:szCs w:val="20"/>
        </w:rPr>
      </w:pPr>
      <w:r w:rsidRPr="00EC62B4">
        <w:rPr>
          <w:rFonts w:ascii="Times New Roman" w:hAnsi="Times New Roman" w:cs="Times New Roman"/>
          <w:sz w:val="20"/>
          <w:szCs w:val="20"/>
        </w:rPr>
        <w:t xml:space="preserve">Согласие даётся с целью осуществления уставной деятельности Оператора. </w:t>
      </w:r>
    </w:p>
    <w:p w14:paraId="3CFA8CFF" w14:textId="77777777" w:rsidR="002B3C6D" w:rsidRPr="00EC62B4" w:rsidRDefault="002B3C6D" w:rsidP="002B3C6D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EC62B4">
        <w:rPr>
          <w:rFonts w:ascii="Times New Roman" w:hAnsi="Times New Roman" w:cs="Times New Roman"/>
          <w:sz w:val="20"/>
          <w:szCs w:val="20"/>
        </w:rPr>
        <w:t>В целях информационного обеспечения деятельности Оператора</w:t>
      </w:r>
      <w:r w:rsidRPr="00EC62B4">
        <w:rPr>
          <w:rFonts w:ascii="Times New Roman" w:hAnsi="Times New Roman" w:cs="Times New Roman"/>
          <w:b/>
          <w:sz w:val="20"/>
          <w:szCs w:val="20"/>
        </w:rPr>
        <w:t>даю согласие на включение в общедоступные источники персональных данных</w:t>
      </w:r>
      <w:r w:rsidRPr="00EC62B4">
        <w:rPr>
          <w:rFonts w:ascii="Times New Roman" w:hAnsi="Times New Roman" w:cs="Times New Roman"/>
          <w:sz w:val="20"/>
          <w:szCs w:val="20"/>
        </w:rPr>
        <w:t xml:space="preserve"> следующихмоихперсональных данных:</w:t>
      </w:r>
    </w:p>
    <w:tbl>
      <w:tblPr>
        <w:tblW w:w="82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6"/>
        <w:gridCol w:w="2127"/>
        <w:gridCol w:w="2127"/>
      </w:tblGrid>
      <w:tr w:rsidR="002B3C6D" w:rsidRPr="00EC62B4" w14:paraId="285DB194" w14:textId="77777777" w:rsidTr="00EC2842">
        <w:tc>
          <w:tcPr>
            <w:tcW w:w="623" w:type="dxa"/>
            <w:vMerge w:val="restart"/>
          </w:tcPr>
          <w:p w14:paraId="72FFF53D" w14:textId="77777777" w:rsidR="002B3C6D" w:rsidRPr="00EC62B4" w:rsidRDefault="002B3C6D" w:rsidP="00EC2842">
            <w:pPr>
              <w:pStyle w:val="a6"/>
              <w:widowControl w:val="0"/>
              <w:rPr>
                <w:sz w:val="20"/>
                <w:szCs w:val="20"/>
              </w:rPr>
            </w:pPr>
            <w:r w:rsidRPr="00EC62B4">
              <w:rPr>
                <w:sz w:val="20"/>
                <w:szCs w:val="20"/>
              </w:rPr>
              <w:t>№</w:t>
            </w:r>
          </w:p>
        </w:tc>
        <w:tc>
          <w:tcPr>
            <w:tcW w:w="3346" w:type="dxa"/>
            <w:vMerge w:val="restart"/>
          </w:tcPr>
          <w:p w14:paraId="607026DC" w14:textId="77777777" w:rsidR="002B3C6D" w:rsidRPr="00EC62B4" w:rsidRDefault="002B3C6D" w:rsidP="00EC2842">
            <w:pPr>
              <w:pStyle w:val="a7"/>
              <w:widowControl w:val="0"/>
              <w:rPr>
                <w:sz w:val="20"/>
                <w:szCs w:val="20"/>
              </w:rPr>
            </w:pPr>
            <w:r w:rsidRPr="00EC62B4">
              <w:rPr>
                <w:sz w:val="20"/>
                <w:szCs w:val="20"/>
              </w:rPr>
              <w:t xml:space="preserve"> Персональные данные</w:t>
            </w:r>
          </w:p>
        </w:tc>
        <w:tc>
          <w:tcPr>
            <w:tcW w:w="4254" w:type="dxa"/>
            <w:gridSpan w:val="2"/>
          </w:tcPr>
          <w:p w14:paraId="498FAFF2" w14:textId="77777777" w:rsidR="002B3C6D" w:rsidRPr="00EC62B4" w:rsidRDefault="002B3C6D" w:rsidP="00EC2842">
            <w:pPr>
              <w:pStyle w:val="a7"/>
              <w:widowControl w:val="0"/>
              <w:jc w:val="center"/>
              <w:rPr>
                <w:sz w:val="20"/>
                <w:szCs w:val="20"/>
              </w:rPr>
            </w:pPr>
            <w:r w:rsidRPr="00EC62B4">
              <w:rPr>
                <w:sz w:val="20"/>
                <w:szCs w:val="20"/>
              </w:rPr>
              <w:t>СОГЛАСИЕ</w:t>
            </w:r>
          </w:p>
        </w:tc>
      </w:tr>
      <w:tr w:rsidR="002B3C6D" w:rsidRPr="00EC62B4" w14:paraId="4A7933A7" w14:textId="77777777" w:rsidTr="00EC2842">
        <w:tc>
          <w:tcPr>
            <w:tcW w:w="623" w:type="dxa"/>
            <w:vMerge/>
          </w:tcPr>
          <w:p w14:paraId="2D724C5D" w14:textId="77777777" w:rsidR="002B3C6D" w:rsidRPr="00EC62B4" w:rsidRDefault="002B3C6D" w:rsidP="00EC2842">
            <w:pPr>
              <w:pStyle w:val="a6"/>
              <w:widowControl w:val="0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</w:tcPr>
          <w:p w14:paraId="14E85E36" w14:textId="77777777" w:rsidR="002B3C6D" w:rsidRPr="00EC62B4" w:rsidRDefault="002B3C6D" w:rsidP="00EC2842">
            <w:pPr>
              <w:pStyle w:val="a7"/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172E99A" w14:textId="77777777" w:rsidR="002B3C6D" w:rsidRPr="00EC62B4" w:rsidRDefault="002B3C6D" w:rsidP="00EC2842">
            <w:pPr>
              <w:pStyle w:val="a7"/>
              <w:widowControl w:val="0"/>
              <w:jc w:val="center"/>
              <w:rPr>
                <w:sz w:val="20"/>
                <w:szCs w:val="20"/>
              </w:rPr>
            </w:pPr>
            <w:r w:rsidRPr="00EC62B4">
              <w:rPr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14:paraId="20788453" w14:textId="77777777" w:rsidR="002B3C6D" w:rsidRPr="00EC62B4" w:rsidRDefault="002B3C6D" w:rsidP="00EC2842">
            <w:pPr>
              <w:pStyle w:val="a7"/>
              <w:widowControl w:val="0"/>
              <w:jc w:val="center"/>
              <w:rPr>
                <w:sz w:val="20"/>
                <w:szCs w:val="20"/>
              </w:rPr>
            </w:pPr>
            <w:r w:rsidRPr="00EC62B4">
              <w:rPr>
                <w:sz w:val="20"/>
                <w:szCs w:val="20"/>
              </w:rPr>
              <w:t>НЕТ</w:t>
            </w:r>
          </w:p>
        </w:tc>
      </w:tr>
      <w:tr w:rsidR="002B3C6D" w:rsidRPr="00EC62B4" w14:paraId="72A4D010" w14:textId="77777777" w:rsidTr="00EC2842">
        <w:tc>
          <w:tcPr>
            <w:tcW w:w="623" w:type="dxa"/>
          </w:tcPr>
          <w:p w14:paraId="26BF5CCB" w14:textId="77777777" w:rsidR="002B3C6D" w:rsidRPr="00EC62B4" w:rsidRDefault="002B3C6D" w:rsidP="00EC2842">
            <w:pPr>
              <w:pStyle w:val="a6"/>
              <w:widowControl w:val="0"/>
              <w:rPr>
                <w:sz w:val="20"/>
                <w:szCs w:val="20"/>
              </w:rPr>
            </w:pPr>
            <w:r w:rsidRPr="00EC62B4">
              <w:rPr>
                <w:sz w:val="20"/>
                <w:szCs w:val="20"/>
              </w:rPr>
              <w:t>1.</w:t>
            </w:r>
          </w:p>
        </w:tc>
        <w:tc>
          <w:tcPr>
            <w:tcW w:w="3346" w:type="dxa"/>
          </w:tcPr>
          <w:p w14:paraId="1657AA65" w14:textId="77777777" w:rsidR="002B3C6D" w:rsidRPr="00EC62B4" w:rsidRDefault="002B3C6D" w:rsidP="00EC2842">
            <w:pPr>
              <w:pStyle w:val="a7"/>
              <w:widowControl w:val="0"/>
              <w:rPr>
                <w:sz w:val="20"/>
                <w:szCs w:val="20"/>
              </w:rPr>
            </w:pPr>
            <w:r w:rsidRPr="00EC62B4">
              <w:rPr>
                <w:sz w:val="20"/>
                <w:szCs w:val="20"/>
              </w:rPr>
              <w:t>Фамилия, Имя, Отчество;</w:t>
            </w:r>
          </w:p>
        </w:tc>
        <w:tc>
          <w:tcPr>
            <w:tcW w:w="2127" w:type="dxa"/>
          </w:tcPr>
          <w:p w14:paraId="3C30A594" w14:textId="77777777" w:rsidR="002B3C6D" w:rsidRPr="00EC62B4" w:rsidRDefault="002B3C6D" w:rsidP="00EC2842">
            <w:pPr>
              <w:pStyle w:val="a7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14D0425" w14:textId="77777777" w:rsidR="002B3C6D" w:rsidRPr="00EC62B4" w:rsidRDefault="002B3C6D" w:rsidP="00EC2842">
            <w:pPr>
              <w:pStyle w:val="a7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B3C6D" w:rsidRPr="00EC62B4" w14:paraId="40A4275F" w14:textId="77777777" w:rsidTr="00EC2842">
        <w:tc>
          <w:tcPr>
            <w:tcW w:w="623" w:type="dxa"/>
          </w:tcPr>
          <w:p w14:paraId="37CEE0BC" w14:textId="77777777" w:rsidR="002B3C6D" w:rsidRPr="00EC62B4" w:rsidRDefault="002B3C6D" w:rsidP="00EC2842">
            <w:pPr>
              <w:pStyle w:val="a6"/>
              <w:widowControl w:val="0"/>
              <w:rPr>
                <w:sz w:val="20"/>
                <w:szCs w:val="20"/>
              </w:rPr>
            </w:pPr>
            <w:r w:rsidRPr="00EC62B4">
              <w:rPr>
                <w:sz w:val="20"/>
                <w:szCs w:val="20"/>
              </w:rPr>
              <w:t>2.</w:t>
            </w:r>
          </w:p>
        </w:tc>
        <w:tc>
          <w:tcPr>
            <w:tcW w:w="3346" w:type="dxa"/>
          </w:tcPr>
          <w:p w14:paraId="16906DEE" w14:textId="77777777" w:rsidR="002B3C6D" w:rsidRPr="00EC62B4" w:rsidRDefault="002B3C6D" w:rsidP="00EC284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2B4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2127" w:type="dxa"/>
          </w:tcPr>
          <w:p w14:paraId="3DD610F0" w14:textId="77777777" w:rsidR="002B3C6D" w:rsidRPr="00EC62B4" w:rsidRDefault="002B3C6D" w:rsidP="00EC28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85499FB" w14:textId="77777777" w:rsidR="002B3C6D" w:rsidRPr="00EC62B4" w:rsidRDefault="002B3C6D" w:rsidP="00EC28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6D" w:rsidRPr="00EC62B4" w14:paraId="767DB730" w14:textId="77777777" w:rsidTr="00EC2842">
        <w:tc>
          <w:tcPr>
            <w:tcW w:w="623" w:type="dxa"/>
          </w:tcPr>
          <w:p w14:paraId="748744A5" w14:textId="77777777" w:rsidR="002B3C6D" w:rsidRPr="00EC62B4" w:rsidRDefault="002B3C6D" w:rsidP="00EC2842">
            <w:pPr>
              <w:pStyle w:val="a6"/>
              <w:widowControl w:val="0"/>
              <w:rPr>
                <w:sz w:val="20"/>
                <w:szCs w:val="20"/>
              </w:rPr>
            </w:pPr>
            <w:r w:rsidRPr="00EC62B4">
              <w:rPr>
                <w:sz w:val="20"/>
                <w:szCs w:val="20"/>
              </w:rPr>
              <w:t>3.</w:t>
            </w:r>
          </w:p>
        </w:tc>
        <w:tc>
          <w:tcPr>
            <w:tcW w:w="3346" w:type="dxa"/>
          </w:tcPr>
          <w:p w14:paraId="046165AE" w14:textId="77777777" w:rsidR="002B3C6D" w:rsidRPr="00EC62B4" w:rsidRDefault="002B3C6D" w:rsidP="00EC284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2B4">
              <w:rPr>
                <w:rFonts w:ascii="Times New Roman" w:hAnsi="Times New Roman" w:cs="Times New Roman"/>
                <w:sz w:val="20"/>
                <w:szCs w:val="20"/>
              </w:rPr>
              <w:t>фото, видео изображения</w:t>
            </w:r>
          </w:p>
        </w:tc>
        <w:tc>
          <w:tcPr>
            <w:tcW w:w="2127" w:type="dxa"/>
          </w:tcPr>
          <w:p w14:paraId="278681E1" w14:textId="77777777" w:rsidR="002B3C6D" w:rsidRPr="00EC62B4" w:rsidRDefault="002B3C6D" w:rsidP="00EC28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315B05" w14:textId="77777777" w:rsidR="002B3C6D" w:rsidRPr="00EC62B4" w:rsidRDefault="002B3C6D" w:rsidP="00EC28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E9ADB0" w14:textId="77777777" w:rsidR="002B3C6D" w:rsidRPr="00EC62B4" w:rsidRDefault="002B3C6D" w:rsidP="002B3C6D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52B91F83" w14:textId="77777777" w:rsidR="002B3C6D" w:rsidRPr="00EC62B4" w:rsidRDefault="002B3C6D" w:rsidP="002B3C6D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C62B4">
        <w:rPr>
          <w:rFonts w:ascii="Times New Roman" w:hAnsi="Times New Roman" w:cs="Times New Roman"/>
          <w:sz w:val="20"/>
          <w:szCs w:val="20"/>
        </w:rPr>
        <w:t>Согласие дается в целях:</w:t>
      </w:r>
    </w:p>
    <w:p w14:paraId="22FAD7FB" w14:textId="77777777" w:rsidR="002B3C6D" w:rsidRPr="00EC62B4" w:rsidRDefault="002B3C6D" w:rsidP="002B3C6D">
      <w:pPr>
        <w:numPr>
          <w:ilvl w:val="0"/>
          <w:numId w:val="7"/>
        </w:numPr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EC62B4">
        <w:rPr>
          <w:rFonts w:ascii="Times New Roman" w:hAnsi="Times New Roman" w:cs="Times New Roman"/>
          <w:sz w:val="20"/>
          <w:szCs w:val="20"/>
        </w:rPr>
        <w:t>размещения на сайте Оператора;</w:t>
      </w:r>
    </w:p>
    <w:p w14:paraId="0C3C8789" w14:textId="77777777" w:rsidR="002B3C6D" w:rsidRPr="00EC62B4" w:rsidRDefault="002B3C6D" w:rsidP="002B3C6D">
      <w:pPr>
        <w:numPr>
          <w:ilvl w:val="0"/>
          <w:numId w:val="7"/>
        </w:numPr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EC62B4">
        <w:rPr>
          <w:rFonts w:ascii="Times New Roman" w:hAnsi="Times New Roman" w:cs="Times New Roman"/>
          <w:sz w:val="20"/>
          <w:szCs w:val="20"/>
        </w:rPr>
        <w:t>размещения на стендах Оператора;</w:t>
      </w:r>
    </w:p>
    <w:p w14:paraId="092853F6" w14:textId="77777777" w:rsidR="002B3C6D" w:rsidRPr="00EC62B4" w:rsidRDefault="002B3C6D" w:rsidP="002B3C6D">
      <w:pPr>
        <w:numPr>
          <w:ilvl w:val="0"/>
          <w:numId w:val="7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C62B4">
        <w:rPr>
          <w:rFonts w:ascii="Times New Roman" w:hAnsi="Times New Roman" w:cs="Times New Roman"/>
          <w:sz w:val="20"/>
          <w:szCs w:val="20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6B29B8E4" w14:textId="35D05BEB" w:rsidR="002B3C6D" w:rsidRPr="00EC62B4" w:rsidRDefault="002B3C6D" w:rsidP="002B3C6D">
      <w:pPr>
        <w:pStyle w:val="a3"/>
        <w:shd w:val="clear" w:color="auto" w:fill="FFFFFF"/>
        <w:spacing w:after="0"/>
        <w:ind w:left="0" w:firstLine="425"/>
        <w:rPr>
          <w:rFonts w:ascii="Times New Roman" w:hAnsi="Times New Roman" w:cs="Times New Roman"/>
          <w:sz w:val="20"/>
          <w:szCs w:val="20"/>
        </w:rPr>
      </w:pPr>
      <w:r w:rsidRPr="00EC62B4">
        <w:rPr>
          <w:rFonts w:ascii="Times New Roman" w:hAnsi="Times New Roman" w:cs="Times New Roman"/>
          <w:sz w:val="20"/>
          <w:szCs w:val="20"/>
        </w:rPr>
        <w:t xml:space="preserve">Я информирован(а), что Оператор гарантирует обработку фото и видеоматериалов в соответствии с </w:t>
      </w:r>
      <w:r w:rsidR="006D5C49" w:rsidRPr="00EC62B4">
        <w:rPr>
          <w:rFonts w:ascii="Times New Roman" w:hAnsi="Times New Roman" w:cs="Times New Roman"/>
          <w:sz w:val="20"/>
          <w:szCs w:val="20"/>
        </w:rPr>
        <w:t>интересами Оператора</w:t>
      </w:r>
      <w:r w:rsidRPr="00EC62B4">
        <w:rPr>
          <w:rFonts w:ascii="Times New Roman" w:hAnsi="Times New Roman" w:cs="Times New Roman"/>
          <w:sz w:val="20"/>
          <w:szCs w:val="20"/>
        </w:rPr>
        <w:t xml:space="preserve"> и с действующим законодательством Российской Федерации.</w:t>
      </w:r>
    </w:p>
    <w:p w14:paraId="3AA6E955" w14:textId="77777777" w:rsidR="002B3C6D" w:rsidRPr="00EC62B4" w:rsidRDefault="002B3C6D" w:rsidP="002B3C6D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EC62B4">
        <w:rPr>
          <w:rFonts w:ascii="Times New Roman" w:hAnsi="Times New Roman" w:cs="Times New Roman"/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305227F0" w14:textId="77777777" w:rsidR="002B3C6D" w:rsidRPr="00EC62B4" w:rsidRDefault="002B3C6D" w:rsidP="002B3C6D">
      <w:pPr>
        <w:rPr>
          <w:rFonts w:ascii="Times New Roman" w:hAnsi="Times New Roman" w:cs="Times New Roman"/>
          <w:sz w:val="20"/>
          <w:szCs w:val="20"/>
        </w:rPr>
      </w:pPr>
      <w:r w:rsidRPr="00EC62B4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путем направления письменного заявление в адрес КОГОБУ ДО "Дворец творчества - Мемориал", в соответствии с Федеральным законом от 27.07.2006г. № 152-ФЗ «О персональных данных», с изменениями от 30 декабря 2020 г. N 519-ФЗ. </w:t>
      </w:r>
    </w:p>
    <w:p w14:paraId="5AD2F5A8" w14:textId="77777777" w:rsidR="002B3C6D" w:rsidRPr="00EC62B4" w:rsidRDefault="002B3C6D" w:rsidP="002B3C6D">
      <w:pPr>
        <w:rPr>
          <w:rFonts w:ascii="Times New Roman" w:hAnsi="Times New Roman" w:cs="Times New Roman"/>
          <w:sz w:val="20"/>
          <w:szCs w:val="20"/>
        </w:rPr>
      </w:pPr>
      <w:r w:rsidRPr="00EC62B4">
        <w:rPr>
          <w:rFonts w:ascii="Times New Roman" w:hAnsi="Times New Roman" w:cs="Times New Roman"/>
          <w:sz w:val="20"/>
          <w:szCs w:val="20"/>
        </w:rPr>
        <w:t xml:space="preserve">Подтверждаю, что с Политикой в области обработки персональных данных в КОГОБУ ДО "Дворец творчества - Мемориал" ознакомлен(а).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58"/>
        <w:gridCol w:w="6912"/>
      </w:tblGrid>
      <w:tr w:rsidR="002B3C6D" w:rsidRPr="00EC62B4" w14:paraId="786570A9" w14:textId="77777777" w:rsidTr="00EC2842">
        <w:tc>
          <w:tcPr>
            <w:tcW w:w="9354" w:type="dxa"/>
            <w:gridSpan w:val="2"/>
          </w:tcPr>
          <w:p w14:paraId="6A271535" w14:textId="77777777" w:rsidR="002B3C6D" w:rsidRPr="00EC62B4" w:rsidRDefault="002B3C6D" w:rsidP="00EC284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«___»___________</w:t>
            </w:r>
            <w:r w:rsidRPr="00EC62B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C6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="00145854">
              <w:rPr>
                <w:rFonts w:ascii="Times New Roman" w:hAnsi="Times New Roman" w:cs="Times New Roman"/>
                <w:sz w:val="20"/>
                <w:szCs w:val="20"/>
              </w:rPr>
              <w:t xml:space="preserve"> 20___</w:t>
            </w:r>
            <w:r w:rsidRPr="00EC62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B3C6D" w:rsidRPr="00EC62B4" w14:paraId="22F35F20" w14:textId="77777777" w:rsidTr="00EC2842">
        <w:tc>
          <w:tcPr>
            <w:tcW w:w="9354" w:type="dxa"/>
            <w:gridSpan w:val="2"/>
          </w:tcPr>
          <w:p w14:paraId="669FFE80" w14:textId="77777777" w:rsidR="002B3C6D" w:rsidRPr="00EC62B4" w:rsidRDefault="002B3C6D" w:rsidP="00EC28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6D" w:rsidRPr="00EC62B4" w14:paraId="0B38F1B2" w14:textId="77777777" w:rsidTr="00EC2842">
        <w:tc>
          <w:tcPr>
            <w:tcW w:w="9354" w:type="dxa"/>
            <w:gridSpan w:val="2"/>
          </w:tcPr>
          <w:p w14:paraId="6D95144E" w14:textId="77777777" w:rsidR="002B3C6D" w:rsidRPr="00EC62B4" w:rsidRDefault="002B3C6D" w:rsidP="00EC62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C6D" w:rsidRPr="00EC62B4" w14:paraId="789B973F" w14:textId="77777777" w:rsidTr="00EC2842">
        <w:tc>
          <w:tcPr>
            <w:tcW w:w="9354" w:type="dxa"/>
            <w:gridSpan w:val="2"/>
          </w:tcPr>
          <w:p w14:paraId="229CE8CC" w14:textId="77777777" w:rsidR="002B3C6D" w:rsidRPr="00EC62B4" w:rsidRDefault="002B3C6D" w:rsidP="00EC284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2B4">
              <w:rPr>
                <w:rFonts w:ascii="Times New Roman" w:hAnsi="Times New Roman" w:cs="Times New Roman"/>
                <w:sz w:val="20"/>
                <w:szCs w:val="20"/>
              </w:rPr>
              <w:t>____________ /_______________________________________________________</w:t>
            </w:r>
          </w:p>
        </w:tc>
      </w:tr>
      <w:tr w:rsidR="002B3C6D" w:rsidRPr="00EC62B4" w14:paraId="1BED798F" w14:textId="77777777" w:rsidTr="00EC2842">
        <w:tc>
          <w:tcPr>
            <w:tcW w:w="2598" w:type="dxa"/>
          </w:tcPr>
          <w:p w14:paraId="0406547C" w14:textId="77777777" w:rsidR="002B3C6D" w:rsidRPr="00EC62B4" w:rsidRDefault="002B3C6D" w:rsidP="00EC28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6756" w:type="dxa"/>
          </w:tcPr>
          <w:p w14:paraId="01E3D19F" w14:textId="77777777" w:rsidR="002B3C6D" w:rsidRPr="00EC62B4" w:rsidRDefault="002B3C6D" w:rsidP="00EC28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62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14:paraId="005D30A8" w14:textId="77777777" w:rsidR="002B3C6D" w:rsidRDefault="002B3C6D" w:rsidP="002B3C6D"/>
    <w:p w14:paraId="12204F03" w14:textId="77777777" w:rsidR="00A03B40" w:rsidRDefault="00A03B40"/>
    <w:tbl>
      <w:tblPr>
        <w:tblW w:w="514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2E37E8" w14:paraId="03080BF5" w14:textId="77777777" w:rsidTr="00A03B40">
        <w:trPr>
          <w:trHeight w:val="322"/>
        </w:trPr>
        <w:tc>
          <w:tcPr>
            <w:tcW w:w="9854" w:type="dxa"/>
          </w:tcPr>
          <w:p w14:paraId="7C83DF7C" w14:textId="77777777" w:rsidR="001C0898" w:rsidRDefault="001C0898" w:rsidP="00A03B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6A21857F" w14:textId="77777777" w:rsidR="002E37E8" w:rsidRDefault="002E37E8" w:rsidP="009B3F1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Приложение 2</w:t>
            </w:r>
          </w:p>
          <w:p w14:paraId="230B494E" w14:textId="77777777" w:rsidR="002E37E8" w:rsidRDefault="002E37E8" w:rsidP="009B3F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37E8" w14:paraId="581BE6E9" w14:textId="77777777" w:rsidTr="00A03B40">
        <w:trPr>
          <w:trHeight w:val="322"/>
        </w:trPr>
        <w:tc>
          <w:tcPr>
            <w:tcW w:w="9854" w:type="dxa"/>
          </w:tcPr>
          <w:p w14:paraId="66BF6894" w14:textId="77777777" w:rsidR="002E37E8" w:rsidRDefault="002E37E8" w:rsidP="009B3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37E8" w14:paraId="729218DD" w14:textId="77777777" w:rsidTr="00A03B40">
        <w:trPr>
          <w:trHeight w:val="322"/>
        </w:trPr>
        <w:tc>
          <w:tcPr>
            <w:tcW w:w="9854" w:type="dxa"/>
          </w:tcPr>
          <w:p w14:paraId="41764DC3" w14:textId="77777777" w:rsidR="002E37E8" w:rsidRDefault="002E37E8" w:rsidP="009B3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69D0CD1F" w14:textId="77777777" w:rsidR="002E37E8" w:rsidRDefault="002E37E8" w:rsidP="002E37E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ru-RU"/>
        </w:rPr>
        <w:t xml:space="preserve">Состав Оргкомитета и жюри  регионального (заочного) этапа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Всероссийского конкурса</w:t>
      </w:r>
    </w:p>
    <w:p w14:paraId="0A59FB67" w14:textId="77777777" w:rsidR="002E37E8" w:rsidRDefault="002E37E8" w:rsidP="002E37E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«Моя малая родина: природа, культура, этнос»</w:t>
      </w:r>
    </w:p>
    <w:p w14:paraId="390E496D" w14:textId="77777777" w:rsidR="002E37E8" w:rsidRDefault="002E37E8" w:rsidP="002E37E8">
      <w:pPr>
        <w:widowControl w:val="0"/>
        <w:shd w:val="clear" w:color="auto" w:fill="FFFFFF"/>
        <w:suppressAutoHyphens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ru-RU"/>
        </w:rPr>
      </w:pPr>
    </w:p>
    <w:tbl>
      <w:tblPr>
        <w:tblW w:w="9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0"/>
        <w:gridCol w:w="404"/>
        <w:gridCol w:w="5334"/>
      </w:tblGrid>
      <w:tr w:rsidR="002E37E8" w14:paraId="6092B6CF" w14:textId="77777777" w:rsidTr="009B3F11">
        <w:trPr>
          <w:trHeight w:val="442"/>
        </w:trPr>
        <w:tc>
          <w:tcPr>
            <w:tcW w:w="3870" w:type="dxa"/>
          </w:tcPr>
          <w:p w14:paraId="7423BE79" w14:textId="77777777" w:rsidR="002E37E8" w:rsidRDefault="002E37E8" w:rsidP="009B3F11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Родыгина </w:t>
            </w:r>
          </w:p>
          <w:p w14:paraId="1A4F2D08" w14:textId="77777777" w:rsidR="002E37E8" w:rsidRDefault="002E37E8" w:rsidP="009B3F11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Жанна Валерьевна</w:t>
            </w:r>
          </w:p>
          <w:p w14:paraId="6A7F5628" w14:textId="77777777" w:rsidR="002E37E8" w:rsidRDefault="002E37E8" w:rsidP="009B3F11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32193CF6" w14:textId="77777777" w:rsidR="002E37E8" w:rsidRDefault="002E37E8" w:rsidP="009B3F11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0D446996" w14:textId="77777777" w:rsidR="002E37E8" w:rsidRDefault="002E37E8" w:rsidP="009B3F11">
            <w:pPr>
              <w:widowControl w:val="0"/>
              <w:suppressAutoHyphens/>
              <w:spacing w:after="0" w:line="240" w:lineRule="auto"/>
              <w:ind w:right="355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Члены жюри и оргкомитета:</w:t>
            </w:r>
          </w:p>
          <w:p w14:paraId="14934628" w14:textId="77777777" w:rsidR="002E37E8" w:rsidRDefault="002E37E8" w:rsidP="009B3F11">
            <w:pPr>
              <w:widowControl w:val="0"/>
              <w:suppressAutoHyphens/>
              <w:spacing w:after="0" w:line="240" w:lineRule="auto"/>
              <w:ind w:right="355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hideMark/>
          </w:tcPr>
          <w:p w14:paraId="70F73BE1" w14:textId="77777777" w:rsidR="002E37E8" w:rsidRDefault="002E37E8" w:rsidP="009B3F11">
            <w:pPr>
              <w:widowControl w:val="0"/>
              <w:suppressAutoHyphens/>
              <w:snapToGri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4" w:type="dxa"/>
          </w:tcPr>
          <w:p w14:paraId="57C10E4A" w14:textId="184778BD" w:rsidR="002E37E8" w:rsidRDefault="002E37E8" w:rsidP="009B3F11">
            <w:pPr>
              <w:widowControl w:val="0"/>
              <w:suppressAutoHyphens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директор КОГОБУ ДО «Дворец творчества - Мемориал», </w:t>
            </w:r>
            <w:r w:rsidR="006D5C4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председатель оргкомитета</w:t>
            </w: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; </w:t>
            </w:r>
          </w:p>
          <w:p w14:paraId="244E07EC" w14:textId="77777777" w:rsidR="002E37E8" w:rsidRDefault="002E37E8" w:rsidP="009B3F11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</w:tr>
      <w:tr w:rsidR="002E37E8" w14:paraId="052B0A3F" w14:textId="77777777" w:rsidTr="009B3F11">
        <w:trPr>
          <w:trHeight w:val="442"/>
        </w:trPr>
        <w:tc>
          <w:tcPr>
            <w:tcW w:w="3870" w:type="dxa"/>
            <w:hideMark/>
          </w:tcPr>
          <w:p w14:paraId="777C0760" w14:textId="77777777" w:rsidR="002E37E8" w:rsidRDefault="002E37E8" w:rsidP="009B3F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 xml:space="preserve">Домнина </w:t>
            </w:r>
          </w:p>
          <w:p w14:paraId="6C33E875" w14:textId="77777777" w:rsidR="002E37E8" w:rsidRDefault="002E37E8" w:rsidP="009B3F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>Екатерина Яковлевна</w:t>
            </w:r>
          </w:p>
        </w:tc>
        <w:tc>
          <w:tcPr>
            <w:tcW w:w="404" w:type="dxa"/>
            <w:hideMark/>
          </w:tcPr>
          <w:p w14:paraId="1E69B0A4" w14:textId="77777777" w:rsidR="002E37E8" w:rsidRDefault="002E37E8" w:rsidP="009B3F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4" w:type="dxa"/>
          </w:tcPr>
          <w:p w14:paraId="57AA38DA" w14:textId="6CF1269B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заведующая структурным подразделением «Центр дополнительного экологического образования» КОГОБУ ДО «Дворец творчества – </w:t>
            </w:r>
            <w:r w:rsidR="006D5C4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Мемориал»</w:t>
            </w:r>
          </w:p>
          <w:p w14:paraId="3853E2A8" w14:textId="77777777" w:rsidR="002E37E8" w:rsidRDefault="002E37E8" w:rsidP="009B3F11">
            <w:pPr>
              <w:widowControl w:val="0"/>
              <w:suppressAutoHyphens/>
              <w:autoSpaceDE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</w:tr>
      <w:tr w:rsidR="002E37E8" w14:paraId="46FEE9FA" w14:textId="77777777" w:rsidTr="009B3F11">
        <w:trPr>
          <w:trHeight w:val="3590"/>
        </w:trPr>
        <w:tc>
          <w:tcPr>
            <w:tcW w:w="3870" w:type="dxa"/>
          </w:tcPr>
          <w:p w14:paraId="5F34C3BD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064613FD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Абатурова </w:t>
            </w:r>
          </w:p>
          <w:p w14:paraId="49797AB8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Лариса Анатольевна </w:t>
            </w:r>
          </w:p>
          <w:p w14:paraId="5465CC52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605C39B5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4D1EBF60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2FA0B1EC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42D681BA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Загоскина </w:t>
            </w:r>
          </w:p>
          <w:p w14:paraId="3A3B91FD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Ксения Валерьевна</w:t>
            </w:r>
          </w:p>
          <w:p w14:paraId="1A5C7373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67C5C2C4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28CDB7B0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770CB6A6" w14:textId="77777777" w:rsidR="002E37E8" w:rsidRPr="0003002B" w:rsidRDefault="002E37E8" w:rsidP="009B3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02B">
              <w:rPr>
                <w:rFonts w:ascii="Times New Roman" w:hAnsi="Times New Roman"/>
                <w:sz w:val="28"/>
                <w:szCs w:val="28"/>
              </w:rPr>
              <w:t>Поскребышева</w:t>
            </w:r>
          </w:p>
          <w:p w14:paraId="3DC7E4BB" w14:textId="77777777" w:rsidR="002E37E8" w:rsidRPr="0003002B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03002B"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  <w:p w14:paraId="389EBF76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14:paraId="3D23F06D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26CB6848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</w:tcPr>
          <w:p w14:paraId="646C4E19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29FCFAE9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- методист структурного подразделения «Центр дополнительного экологического образования» КОГОБУ ДО «Дворец творчества - Мемориал»</w:t>
            </w:r>
          </w:p>
          <w:p w14:paraId="693290B6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53E68EAD" w14:textId="77777777" w:rsidR="002E37E8" w:rsidRDefault="002E37E8" w:rsidP="009B3F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4EFC66A7" w14:textId="77777777" w:rsidR="002E37E8" w:rsidRDefault="002E37E8" w:rsidP="009B3F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Аспирант биологического факультета ФГБОУ ВО «Вятская государственная сельскохозяйственная академия»</w:t>
            </w:r>
          </w:p>
          <w:p w14:paraId="43FAEC69" w14:textId="77777777" w:rsidR="002E37E8" w:rsidRDefault="002E37E8" w:rsidP="009B3F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(по согласованию)</w:t>
            </w:r>
          </w:p>
          <w:p w14:paraId="0C4C4686" w14:textId="77777777" w:rsidR="002E37E8" w:rsidRDefault="002E37E8" w:rsidP="009B3F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653A3601" w14:textId="77777777" w:rsidR="002E37E8" w:rsidRPr="0003002B" w:rsidRDefault="002E37E8" w:rsidP="009B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300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едагог-</w:t>
            </w:r>
            <w:r w:rsidRPr="000300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организатор Кировского областного государственного образовательного бюджетного учреждения дополнительного образования  «Дворец творчества – Мемориал»</w:t>
            </w:r>
          </w:p>
          <w:p w14:paraId="0536AE77" w14:textId="77777777" w:rsidR="002E37E8" w:rsidRDefault="002E37E8" w:rsidP="009B3F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14:paraId="1DCFC680" w14:textId="77777777" w:rsidR="002E37E8" w:rsidRDefault="002E37E8" w:rsidP="009B3F11">
            <w:pPr>
              <w:widowControl w:val="0"/>
              <w:suppressAutoHyphens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</w:tr>
      <w:tr w:rsidR="002E37E8" w14:paraId="044D9CD8" w14:textId="77777777" w:rsidTr="009B3F11">
        <w:trPr>
          <w:trHeight w:val="442"/>
        </w:trPr>
        <w:tc>
          <w:tcPr>
            <w:tcW w:w="3870" w:type="dxa"/>
          </w:tcPr>
          <w:p w14:paraId="3C62EE9E" w14:textId="77777777" w:rsidR="002E37E8" w:rsidRDefault="002E37E8" w:rsidP="009B3F11">
            <w:pPr>
              <w:widowControl w:val="0"/>
              <w:shd w:val="clear" w:color="auto" w:fill="FFFFFF"/>
              <w:suppressAutoHyphens/>
              <w:spacing w:after="0" w:line="240" w:lineRule="auto"/>
              <w:ind w:right="-12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14:paraId="3A68F239" w14:textId="77777777" w:rsidR="002E37E8" w:rsidRDefault="002E37E8" w:rsidP="009B3F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</w:tcPr>
          <w:p w14:paraId="672151D7" w14:textId="77777777" w:rsidR="002E37E8" w:rsidRDefault="002E37E8" w:rsidP="009B3F1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3086C7FC" w14:textId="77777777" w:rsidR="00097B71" w:rsidRPr="00BE34EE" w:rsidRDefault="00097B71" w:rsidP="009F6434">
      <w:pPr>
        <w:rPr>
          <w:rFonts w:ascii="Times New Roman" w:hAnsi="Times New Roman" w:cs="Times New Roman"/>
          <w:sz w:val="28"/>
          <w:szCs w:val="28"/>
        </w:rPr>
      </w:pPr>
    </w:p>
    <w:sectPr w:rsidR="00097B71" w:rsidRPr="00BE34EE" w:rsidSect="00A03C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298753E9"/>
    <w:multiLevelType w:val="multilevel"/>
    <w:tmpl w:val="0360BDFE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B66861"/>
    <w:multiLevelType w:val="hybridMultilevel"/>
    <w:tmpl w:val="CB88B40E"/>
    <w:lvl w:ilvl="0" w:tplc="8598A2DE">
      <w:start w:val="1"/>
      <w:numFmt w:val="decimal"/>
      <w:lvlText w:val="%1."/>
      <w:lvlJc w:val="left"/>
      <w:pPr>
        <w:ind w:left="3192" w:hanging="360"/>
      </w:p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549775A8"/>
    <w:multiLevelType w:val="multilevel"/>
    <w:tmpl w:val="F432DB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E9D767A"/>
    <w:multiLevelType w:val="multilevel"/>
    <w:tmpl w:val="E2BCDE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6DE06718"/>
    <w:multiLevelType w:val="multilevel"/>
    <w:tmpl w:val="2BE691F2"/>
    <w:lvl w:ilvl="0">
      <w:start w:val="1"/>
      <w:numFmt w:val="decimal"/>
      <w:lvlText w:val="%1."/>
      <w:lvlJc w:val="left"/>
      <w:pPr>
        <w:ind w:left="868" w:hanging="360"/>
      </w:pPr>
    </w:lvl>
    <w:lvl w:ilvl="1">
      <w:start w:val="1"/>
      <w:numFmt w:val="decimal"/>
      <w:isLgl/>
      <w:lvlText w:val="%1.%2."/>
      <w:lvlJc w:val="left"/>
      <w:pPr>
        <w:ind w:left="1588" w:hanging="720"/>
      </w:pPr>
    </w:lvl>
    <w:lvl w:ilvl="2">
      <w:start w:val="1"/>
      <w:numFmt w:val="decimal"/>
      <w:isLgl/>
      <w:lvlText w:val="%1.%2.%3."/>
      <w:lvlJc w:val="left"/>
      <w:pPr>
        <w:ind w:left="1948" w:hanging="720"/>
      </w:pPr>
    </w:lvl>
    <w:lvl w:ilvl="3">
      <w:start w:val="1"/>
      <w:numFmt w:val="decimal"/>
      <w:isLgl/>
      <w:lvlText w:val="%1.%2.%3.%4."/>
      <w:lvlJc w:val="left"/>
      <w:pPr>
        <w:ind w:left="2668" w:hanging="1080"/>
      </w:pPr>
    </w:lvl>
    <w:lvl w:ilvl="4">
      <w:start w:val="1"/>
      <w:numFmt w:val="decimal"/>
      <w:isLgl/>
      <w:lvlText w:val="%1.%2.%3.%4.%5."/>
      <w:lvlJc w:val="left"/>
      <w:pPr>
        <w:ind w:left="3028" w:hanging="1080"/>
      </w:pPr>
    </w:lvl>
    <w:lvl w:ilvl="5">
      <w:start w:val="1"/>
      <w:numFmt w:val="decimal"/>
      <w:isLgl/>
      <w:lvlText w:val="%1.%2.%3.%4.%5.%6."/>
      <w:lvlJc w:val="left"/>
      <w:pPr>
        <w:ind w:left="3748" w:hanging="1440"/>
      </w:pPr>
    </w:lvl>
    <w:lvl w:ilvl="6">
      <w:start w:val="1"/>
      <w:numFmt w:val="decimal"/>
      <w:isLgl/>
      <w:lvlText w:val="%1.%2.%3.%4.%5.%6.%7."/>
      <w:lvlJc w:val="left"/>
      <w:pPr>
        <w:ind w:left="4468" w:hanging="1800"/>
      </w:pPr>
    </w:lvl>
    <w:lvl w:ilvl="7">
      <w:start w:val="1"/>
      <w:numFmt w:val="decimal"/>
      <w:isLgl/>
      <w:lvlText w:val="%1.%2.%3.%4.%5.%6.%7.%8."/>
      <w:lvlJc w:val="left"/>
      <w:pPr>
        <w:ind w:left="4828" w:hanging="1800"/>
      </w:pPr>
    </w:lvl>
    <w:lvl w:ilvl="8">
      <w:start w:val="1"/>
      <w:numFmt w:val="decimal"/>
      <w:isLgl/>
      <w:lvlText w:val="%1.%2.%3.%4.%5.%6.%7.%8.%9."/>
      <w:lvlJc w:val="left"/>
      <w:pPr>
        <w:ind w:left="5548" w:hanging="2160"/>
      </w:pPr>
    </w:lvl>
  </w:abstractNum>
  <w:abstractNum w:abstractNumId="8" w15:restartNumberingAfterBreak="0">
    <w:nsid w:val="74B21C21"/>
    <w:multiLevelType w:val="hybridMultilevel"/>
    <w:tmpl w:val="6E24F624"/>
    <w:lvl w:ilvl="0" w:tplc="23DE6C54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2140D4"/>
    <w:multiLevelType w:val="hybridMultilevel"/>
    <w:tmpl w:val="F65485B0"/>
    <w:lvl w:ilvl="0" w:tplc="FE2EEE9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5A450B"/>
    <w:multiLevelType w:val="multilevel"/>
    <w:tmpl w:val="F6222E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34F"/>
    <w:rsid w:val="00004F21"/>
    <w:rsid w:val="000064C0"/>
    <w:rsid w:val="000075DB"/>
    <w:rsid w:val="0003002B"/>
    <w:rsid w:val="00030BAC"/>
    <w:rsid w:val="00032987"/>
    <w:rsid w:val="00056569"/>
    <w:rsid w:val="00067E6E"/>
    <w:rsid w:val="00077602"/>
    <w:rsid w:val="00084EE7"/>
    <w:rsid w:val="00096F57"/>
    <w:rsid w:val="00097B71"/>
    <w:rsid w:val="000B5543"/>
    <w:rsid w:val="000D6EA6"/>
    <w:rsid w:val="00125C26"/>
    <w:rsid w:val="00145854"/>
    <w:rsid w:val="0015104C"/>
    <w:rsid w:val="001C0898"/>
    <w:rsid w:val="001C0C8E"/>
    <w:rsid w:val="001C6F64"/>
    <w:rsid w:val="001F3934"/>
    <w:rsid w:val="002104A0"/>
    <w:rsid w:val="002310CD"/>
    <w:rsid w:val="00244AAF"/>
    <w:rsid w:val="00263B16"/>
    <w:rsid w:val="0026436F"/>
    <w:rsid w:val="002678B9"/>
    <w:rsid w:val="00284D40"/>
    <w:rsid w:val="0029303B"/>
    <w:rsid w:val="002B2DCE"/>
    <w:rsid w:val="002B3C6D"/>
    <w:rsid w:val="002E37E8"/>
    <w:rsid w:val="00301670"/>
    <w:rsid w:val="00312149"/>
    <w:rsid w:val="0033029D"/>
    <w:rsid w:val="003323E5"/>
    <w:rsid w:val="00360C6C"/>
    <w:rsid w:val="0036705E"/>
    <w:rsid w:val="0037440B"/>
    <w:rsid w:val="00380D12"/>
    <w:rsid w:val="00397179"/>
    <w:rsid w:val="003A5458"/>
    <w:rsid w:val="003B1B82"/>
    <w:rsid w:val="003F36E0"/>
    <w:rsid w:val="003F70D8"/>
    <w:rsid w:val="00402FE5"/>
    <w:rsid w:val="00415502"/>
    <w:rsid w:val="0041566B"/>
    <w:rsid w:val="0045164C"/>
    <w:rsid w:val="00451AC0"/>
    <w:rsid w:val="00452878"/>
    <w:rsid w:val="00485630"/>
    <w:rsid w:val="004910EA"/>
    <w:rsid w:val="004A6B5B"/>
    <w:rsid w:val="004B4173"/>
    <w:rsid w:val="004D23BC"/>
    <w:rsid w:val="004E0F6D"/>
    <w:rsid w:val="004E14D3"/>
    <w:rsid w:val="004F2ABE"/>
    <w:rsid w:val="00502D19"/>
    <w:rsid w:val="00564E29"/>
    <w:rsid w:val="0057175F"/>
    <w:rsid w:val="0059632E"/>
    <w:rsid w:val="005A3C2D"/>
    <w:rsid w:val="005C293E"/>
    <w:rsid w:val="006304FD"/>
    <w:rsid w:val="006534B0"/>
    <w:rsid w:val="00661255"/>
    <w:rsid w:val="006731DD"/>
    <w:rsid w:val="00690A3B"/>
    <w:rsid w:val="006B281D"/>
    <w:rsid w:val="006D5C49"/>
    <w:rsid w:val="006F3886"/>
    <w:rsid w:val="007518DE"/>
    <w:rsid w:val="00752D52"/>
    <w:rsid w:val="0075555F"/>
    <w:rsid w:val="00764B1F"/>
    <w:rsid w:val="00783471"/>
    <w:rsid w:val="007969F7"/>
    <w:rsid w:val="007B5A91"/>
    <w:rsid w:val="007D7638"/>
    <w:rsid w:val="007E1D8F"/>
    <w:rsid w:val="007E60AA"/>
    <w:rsid w:val="007F1238"/>
    <w:rsid w:val="008029CC"/>
    <w:rsid w:val="00817DE9"/>
    <w:rsid w:val="00821A19"/>
    <w:rsid w:val="008304DD"/>
    <w:rsid w:val="00840643"/>
    <w:rsid w:val="00843F20"/>
    <w:rsid w:val="008631BB"/>
    <w:rsid w:val="0087404C"/>
    <w:rsid w:val="008761B8"/>
    <w:rsid w:val="0088374D"/>
    <w:rsid w:val="008908E9"/>
    <w:rsid w:val="008B629D"/>
    <w:rsid w:val="008C12BE"/>
    <w:rsid w:val="008C3DAA"/>
    <w:rsid w:val="009141F5"/>
    <w:rsid w:val="00936D5C"/>
    <w:rsid w:val="00953A2D"/>
    <w:rsid w:val="00962DBA"/>
    <w:rsid w:val="0097123C"/>
    <w:rsid w:val="009D0C78"/>
    <w:rsid w:val="009D4D06"/>
    <w:rsid w:val="009E1BF4"/>
    <w:rsid w:val="009E3439"/>
    <w:rsid w:val="009E6D0D"/>
    <w:rsid w:val="009F57A2"/>
    <w:rsid w:val="009F6434"/>
    <w:rsid w:val="00A03B40"/>
    <w:rsid w:val="00A03C7D"/>
    <w:rsid w:val="00A13DAD"/>
    <w:rsid w:val="00A16B14"/>
    <w:rsid w:val="00A2627F"/>
    <w:rsid w:val="00A3198F"/>
    <w:rsid w:val="00A37BE0"/>
    <w:rsid w:val="00A473AC"/>
    <w:rsid w:val="00A613E4"/>
    <w:rsid w:val="00A7311E"/>
    <w:rsid w:val="00A83F33"/>
    <w:rsid w:val="00A844C4"/>
    <w:rsid w:val="00AA4C0D"/>
    <w:rsid w:val="00AB6931"/>
    <w:rsid w:val="00AC11A1"/>
    <w:rsid w:val="00AD0AED"/>
    <w:rsid w:val="00AE0918"/>
    <w:rsid w:val="00AF14AB"/>
    <w:rsid w:val="00B11726"/>
    <w:rsid w:val="00B12FF6"/>
    <w:rsid w:val="00B230AF"/>
    <w:rsid w:val="00B33271"/>
    <w:rsid w:val="00B4537C"/>
    <w:rsid w:val="00B5791A"/>
    <w:rsid w:val="00B8172A"/>
    <w:rsid w:val="00B9142D"/>
    <w:rsid w:val="00BA752F"/>
    <w:rsid w:val="00BB3BA4"/>
    <w:rsid w:val="00BC414D"/>
    <w:rsid w:val="00BE34EE"/>
    <w:rsid w:val="00C00A81"/>
    <w:rsid w:val="00C238C9"/>
    <w:rsid w:val="00C410CA"/>
    <w:rsid w:val="00C4334F"/>
    <w:rsid w:val="00C53B9E"/>
    <w:rsid w:val="00CA5DB4"/>
    <w:rsid w:val="00CB4F07"/>
    <w:rsid w:val="00CC6EBF"/>
    <w:rsid w:val="00CD6A3B"/>
    <w:rsid w:val="00CF5435"/>
    <w:rsid w:val="00CF63DA"/>
    <w:rsid w:val="00D2348D"/>
    <w:rsid w:val="00D36BAC"/>
    <w:rsid w:val="00D4544A"/>
    <w:rsid w:val="00D45DE5"/>
    <w:rsid w:val="00D46ACF"/>
    <w:rsid w:val="00D56446"/>
    <w:rsid w:val="00D80A25"/>
    <w:rsid w:val="00D81FAA"/>
    <w:rsid w:val="00DD2D53"/>
    <w:rsid w:val="00DF1125"/>
    <w:rsid w:val="00E356ED"/>
    <w:rsid w:val="00E85DD3"/>
    <w:rsid w:val="00EA5920"/>
    <w:rsid w:val="00EA5FAF"/>
    <w:rsid w:val="00EB62D1"/>
    <w:rsid w:val="00EC2B67"/>
    <w:rsid w:val="00EC62B4"/>
    <w:rsid w:val="00EC69F9"/>
    <w:rsid w:val="00ED7EA6"/>
    <w:rsid w:val="00EE2386"/>
    <w:rsid w:val="00EF1B0C"/>
    <w:rsid w:val="00F10DE1"/>
    <w:rsid w:val="00F1530F"/>
    <w:rsid w:val="00F17721"/>
    <w:rsid w:val="00F2269C"/>
    <w:rsid w:val="00F37416"/>
    <w:rsid w:val="00F460E6"/>
    <w:rsid w:val="00F5736E"/>
    <w:rsid w:val="00F60219"/>
    <w:rsid w:val="00F655AE"/>
    <w:rsid w:val="00F8046B"/>
    <w:rsid w:val="00F87B20"/>
    <w:rsid w:val="00FC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C73C"/>
  <w15:docId w15:val="{8B0FB05E-D367-4634-A4F2-176AC1DC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BE"/>
    <w:pPr>
      <w:ind w:left="720"/>
      <w:contextualSpacing/>
    </w:pPr>
  </w:style>
  <w:style w:type="paragraph" w:styleId="a4">
    <w:name w:val="No Spacing"/>
    <w:uiPriority w:val="1"/>
    <w:qFormat/>
    <w:rsid w:val="009F643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E34EE"/>
    <w:rPr>
      <w:color w:val="0000FF" w:themeColor="hyperlink"/>
      <w:u w:val="single"/>
    </w:rPr>
  </w:style>
  <w:style w:type="paragraph" w:customStyle="1" w:styleId="ConsPlusNormal">
    <w:name w:val="ConsPlusNormal"/>
    <w:rsid w:val="00F65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qFormat/>
    <w:rsid w:val="002B3C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qFormat/>
    <w:rsid w:val="002B3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biocentre.ru/ecos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nolog.rgo.ru" TargetMode="External"/><Relationship Id="rId5" Type="http://schemas.openxmlformats.org/officeDocument/2006/relationships/hyperlink" Target="https://fenolog.rg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17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Ecolog-2</cp:lastModifiedBy>
  <cp:revision>202</cp:revision>
  <cp:lastPrinted>2023-09-11T12:28:00Z</cp:lastPrinted>
  <dcterms:created xsi:type="dcterms:W3CDTF">2021-09-08T06:50:00Z</dcterms:created>
  <dcterms:modified xsi:type="dcterms:W3CDTF">2023-09-15T07:13:00Z</dcterms:modified>
</cp:coreProperties>
</file>