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01EA" w:rsidTr="003B01EA">
        <w:tc>
          <w:tcPr>
            <w:tcW w:w="4785" w:type="dxa"/>
          </w:tcPr>
          <w:p w:rsidR="003B01EA" w:rsidRPr="003861B5" w:rsidRDefault="003B01EA" w:rsidP="00115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B5">
              <w:rPr>
                <w:rFonts w:ascii="Times New Roman" w:hAnsi="Times New Roman"/>
              </w:rPr>
              <w:t>«ПРИНЯТО»</w:t>
            </w:r>
          </w:p>
          <w:p w:rsidR="003B01EA" w:rsidRPr="003861B5" w:rsidRDefault="003B01EA" w:rsidP="00115E9C">
            <w:pPr>
              <w:jc w:val="both"/>
              <w:rPr>
                <w:rFonts w:ascii="Times New Roman" w:hAnsi="Times New Roman"/>
              </w:rPr>
            </w:pPr>
            <w:r w:rsidRPr="003861B5">
              <w:rPr>
                <w:rFonts w:ascii="Times New Roman" w:hAnsi="Times New Roman"/>
              </w:rPr>
              <w:t>на общем собрании коллектива</w:t>
            </w:r>
          </w:p>
          <w:p w:rsidR="003B01EA" w:rsidRPr="003861B5" w:rsidRDefault="003B01EA" w:rsidP="00115E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января 2016 </w:t>
            </w:r>
            <w:r w:rsidRPr="003861B5">
              <w:rPr>
                <w:rFonts w:ascii="Times New Roman" w:hAnsi="Times New Roman"/>
              </w:rPr>
              <w:t>г.</w:t>
            </w:r>
          </w:p>
          <w:p w:rsidR="003B01EA" w:rsidRPr="003861B5" w:rsidRDefault="003B01EA" w:rsidP="00115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01EA" w:rsidRPr="003861B5" w:rsidRDefault="003B01EA" w:rsidP="00115E9C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B5">
              <w:rPr>
                <w:rFonts w:ascii="Times New Roman" w:hAnsi="Times New Roman"/>
              </w:rPr>
              <w:t>Утверждено Приказом №</w:t>
            </w:r>
            <w:r>
              <w:rPr>
                <w:rFonts w:ascii="Times New Roman" w:hAnsi="Times New Roman"/>
              </w:rPr>
              <w:t>_____</w:t>
            </w:r>
          </w:p>
          <w:p w:rsidR="003B01EA" w:rsidRPr="003861B5" w:rsidRDefault="003B01EA" w:rsidP="00115E9C">
            <w:pPr>
              <w:ind w:left="885"/>
              <w:jc w:val="both"/>
              <w:rPr>
                <w:rFonts w:ascii="Times New Roman" w:hAnsi="Times New Roman"/>
              </w:rPr>
            </w:pPr>
            <w:r w:rsidRPr="003861B5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 января 2016</w:t>
            </w:r>
            <w:r w:rsidRPr="003861B5">
              <w:rPr>
                <w:rFonts w:ascii="Times New Roman" w:hAnsi="Times New Roman"/>
              </w:rPr>
              <w:t>г.</w:t>
            </w:r>
          </w:p>
          <w:p w:rsidR="003B01EA" w:rsidRPr="003861B5" w:rsidRDefault="003B01EA" w:rsidP="00115E9C">
            <w:pPr>
              <w:ind w:left="885"/>
              <w:jc w:val="both"/>
              <w:rPr>
                <w:rFonts w:ascii="Times New Roman" w:hAnsi="Times New Roman"/>
              </w:rPr>
            </w:pPr>
            <w:r w:rsidRPr="003861B5">
              <w:rPr>
                <w:rFonts w:ascii="Times New Roman" w:hAnsi="Times New Roman"/>
              </w:rPr>
              <w:t>_________________ Ж.В. Родыгина</w:t>
            </w:r>
          </w:p>
          <w:p w:rsidR="003B01EA" w:rsidRPr="003861B5" w:rsidRDefault="003B01EA" w:rsidP="00115E9C">
            <w:pPr>
              <w:ind w:left="885"/>
              <w:jc w:val="both"/>
              <w:rPr>
                <w:rFonts w:ascii="Times New Roman" w:hAnsi="Times New Roman"/>
              </w:rPr>
            </w:pPr>
            <w:r w:rsidRPr="003861B5">
              <w:rPr>
                <w:rFonts w:ascii="Times New Roman" w:hAnsi="Times New Roman"/>
              </w:rPr>
              <w:t>директор КОГОБУ ДО</w:t>
            </w:r>
            <w:r>
              <w:rPr>
                <w:rFonts w:ascii="Times New Roman" w:hAnsi="Times New Roman"/>
              </w:rPr>
              <w:t xml:space="preserve"> «</w:t>
            </w:r>
            <w:r w:rsidRPr="003861B5">
              <w:rPr>
                <w:rFonts w:ascii="Times New Roman" w:hAnsi="Times New Roman"/>
              </w:rPr>
              <w:t>Двор</w:t>
            </w:r>
            <w:r>
              <w:rPr>
                <w:rFonts w:ascii="Times New Roman" w:hAnsi="Times New Roman"/>
              </w:rPr>
              <w:t>е</w:t>
            </w:r>
            <w:r w:rsidRPr="003861B5">
              <w:rPr>
                <w:rFonts w:ascii="Times New Roman" w:hAnsi="Times New Roman"/>
              </w:rPr>
              <w:t xml:space="preserve">ц творчества </w:t>
            </w:r>
            <w:r>
              <w:rPr>
                <w:rFonts w:ascii="Times New Roman" w:hAnsi="Times New Roman"/>
              </w:rPr>
              <w:t>– Мемориал»</w:t>
            </w:r>
            <w:r w:rsidRPr="003861B5">
              <w:rPr>
                <w:rFonts w:ascii="Times New Roman" w:hAnsi="Times New Roman"/>
              </w:rPr>
              <w:t xml:space="preserve"> </w:t>
            </w:r>
          </w:p>
          <w:p w:rsidR="003B01EA" w:rsidRPr="003861B5" w:rsidRDefault="003B01EA" w:rsidP="00115E9C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1EA" w:rsidRDefault="003B01EA" w:rsidP="00C85AF8">
      <w:pPr>
        <w:jc w:val="right"/>
      </w:pPr>
    </w:p>
    <w:p w:rsidR="003B01EA" w:rsidRDefault="003B01EA" w:rsidP="00C85AF8">
      <w:pPr>
        <w:jc w:val="right"/>
      </w:pPr>
    </w:p>
    <w:p w:rsidR="003B01EA" w:rsidRDefault="00C85AF8" w:rsidP="003B01EA">
      <w:pPr>
        <w:pStyle w:val="a3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EC4B3E">
        <w:rPr>
          <w:rFonts w:ascii="Times New Roman" w:hAnsi="Times New Roman"/>
          <w:b/>
          <w:sz w:val="24"/>
          <w:szCs w:val="24"/>
        </w:rPr>
        <w:t>Положение о</w:t>
      </w:r>
      <w:r w:rsidR="00E863F7" w:rsidRPr="00EC4B3E">
        <w:rPr>
          <w:rFonts w:ascii="Times New Roman" w:hAnsi="Times New Roman"/>
          <w:b/>
          <w:sz w:val="24"/>
          <w:szCs w:val="24"/>
        </w:rPr>
        <w:t xml:space="preserve"> Центре дополнительного экологического  образования</w:t>
      </w:r>
      <w:r w:rsidRPr="00EC4B3E">
        <w:rPr>
          <w:rFonts w:ascii="Times New Roman" w:hAnsi="Times New Roman"/>
          <w:b/>
          <w:sz w:val="24"/>
          <w:szCs w:val="24"/>
        </w:rPr>
        <w:t xml:space="preserve"> </w:t>
      </w:r>
    </w:p>
    <w:p w:rsidR="00C85AF8" w:rsidRPr="00EC4B3E" w:rsidRDefault="00C85AF8" w:rsidP="003B01EA">
      <w:pPr>
        <w:pStyle w:val="a3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EC4B3E">
        <w:rPr>
          <w:rFonts w:ascii="Times New Roman" w:hAnsi="Times New Roman"/>
          <w:b/>
          <w:sz w:val="24"/>
          <w:szCs w:val="24"/>
        </w:rPr>
        <w:t xml:space="preserve">КОГОБУ  ДО </w:t>
      </w:r>
      <w:r w:rsidR="00E863F7" w:rsidRPr="00EC4B3E">
        <w:rPr>
          <w:rFonts w:ascii="Times New Roman" w:hAnsi="Times New Roman"/>
          <w:b/>
          <w:sz w:val="24"/>
          <w:szCs w:val="24"/>
        </w:rPr>
        <w:t>«</w:t>
      </w:r>
      <w:r w:rsidRPr="00EC4B3E">
        <w:rPr>
          <w:rFonts w:ascii="Times New Roman" w:hAnsi="Times New Roman"/>
          <w:b/>
          <w:sz w:val="24"/>
          <w:szCs w:val="24"/>
        </w:rPr>
        <w:t>Двор</w:t>
      </w:r>
      <w:r w:rsidR="00E863F7" w:rsidRPr="00EC4B3E">
        <w:rPr>
          <w:rFonts w:ascii="Times New Roman" w:hAnsi="Times New Roman"/>
          <w:b/>
          <w:sz w:val="24"/>
          <w:szCs w:val="24"/>
        </w:rPr>
        <w:t>е</w:t>
      </w:r>
      <w:r w:rsidRPr="00EC4B3E">
        <w:rPr>
          <w:rFonts w:ascii="Times New Roman" w:hAnsi="Times New Roman"/>
          <w:b/>
          <w:sz w:val="24"/>
          <w:szCs w:val="24"/>
        </w:rPr>
        <w:t xml:space="preserve">ц творчества </w:t>
      </w:r>
      <w:r w:rsidR="00E863F7" w:rsidRPr="00EC4B3E">
        <w:rPr>
          <w:rFonts w:ascii="Times New Roman" w:hAnsi="Times New Roman"/>
          <w:b/>
          <w:sz w:val="24"/>
          <w:szCs w:val="24"/>
        </w:rPr>
        <w:t>– Мемориал»</w:t>
      </w:r>
    </w:p>
    <w:p w:rsidR="003D45DB" w:rsidRPr="00EC4B3E" w:rsidRDefault="003D45DB"/>
    <w:p w:rsidR="00C85AF8" w:rsidRPr="00EC4B3E" w:rsidRDefault="00EC4B3E" w:rsidP="003B01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85AF8" w:rsidRPr="00EC4B3E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D95075" w:rsidRDefault="00D95075" w:rsidP="005B5B9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EC4B3E">
        <w:rPr>
          <w:rFonts w:ascii="Times New Roman" w:hAnsi="Times New Roman"/>
          <w:sz w:val="24"/>
          <w:szCs w:val="24"/>
        </w:rPr>
        <w:t>Настоящее Положение регламентирует деятельность Центра дополнительного экологического  образования -</w:t>
      </w:r>
      <w:r w:rsidRPr="00EC4B3E">
        <w:rPr>
          <w:rFonts w:ascii="Times New Roman" w:hAnsi="Times New Roman"/>
          <w:b/>
          <w:sz w:val="24"/>
          <w:szCs w:val="24"/>
        </w:rPr>
        <w:t xml:space="preserve"> </w:t>
      </w:r>
      <w:r w:rsidRPr="00EC4B3E">
        <w:rPr>
          <w:rFonts w:ascii="Times New Roman" w:hAnsi="Times New Roman"/>
          <w:sz w:val="24"/>
          <w:szCs w:val="24"/>
        </w:rPr>
        <w:t>структурного подразделения КОГОБУ  ДО «Дворец творчества – Мемориал»</w:t>
      </w:r>
      <w:r w:rsidR="005B5B9B">
        <w:rPr>
          <w:rFonts w:ascii="Times New Roman" w:hAnsi="Times New Roman"/>
          <w:sz w:val="24"/>
          <w:szCs w:val="24"/>
        </w:rPr>
        <w:t xml:space="preserve"> (далее ЦДЭО)</w:t>
      </w:r>
      <w:r w:rsidRPr="00EC4B3E">
        <w:rPr>
          <w:rFonts w:ascii="Times New Roman" w:hAnsi="Times New Roman"/>
          <w:sz w:val="24"/>
          <w:szCs w:val="24"/>
        </w:rPr>
        <w:t>.</w:t>
      </w:r>
    </w:p>
    <w:p w:rsidR="002D6E37" w:rsidRDefault="00D95075" w:rsidP="002D6E37">
      <w:pPr>
        <w:tabs>
          <w:tab w:val="left" w:pos="1134"/>
        </w:tabs>
        <w:ind w:firstLine="567"/>
        <w:jc w:val="both"/>
      </w:pPr>
      <w:r w:rsidRPr="00EC4B3E">
        <w:t>Структурное подразделение не является юридическим лицом</w:t>
      </w:r>
      <w:r w:rsidR="002D6E37">
        <w:t>. В</w:t>
      </w:r>
      <w:r w:rsidR="002D6E37" w:rsidRPr="00AF3BDC">
        <w:t xml:space="preserve"> своей деятельности</w:t>
      </w:r>
      <w:r w:rsidR="002D6E37">
        <w:t xml:space="preserve"> ЦДЭО</w:t>
      </w:r>
      <w:r w:rsidR="002D6E37" w:rsidRPr="00AF3BDC">
        <w:t xml:space="preserve"> руководствуется: Конституцией Российской Федерации, Трудовым кодексом РФ, Законом "Об образовании в Российской Федерации " и другими федеральными законами, указами Президента РФ, постановлениями и распоряжениями Правительства РФ; Порядком организации и осуществления образовательной деятельности по дополнительным общеобразовательным программам; иными федеральными нормативными актами, законодательными и нормативными актами органов управления образованием всех уровней, а также Уставом и локальными актами КОГОБУ ДО «Дворец творчества – Мемориал»</w:t>
      </w:r>
      <w:r w:rsidR="002D6E37">
        <w:t xml:space="preserve"> и настоящим Положением. </w:t>
      </w:r>
    </w:p>
    <w:p w:rsidR="00D95075" w:rsidRPr="00EC4B3E" w:rsidRDefault="00D95075" w:rsidP="00D95075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EC4B3E">
        <w:t>Основное предназначение структурного подразделения:</w:t>
      </w:r>
    </w:p>
    <w:p w:rsidR="00D95075" w:rsidRPr="00EC4B3E" w:rsidRDefault="00D95075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EC4B3E">
        <w:t xml:space="preserve">развитие системы дополнительного  экологического образования  в </w:t>
      </w:r>
      <w:r w:rsidR="005B5B9B">
        <w:t xml:space="preserve"> Кировской </w:t>
      </w:r>
      <w:r w:rsidRPr="00EC4B3E">
        <w:t>области;</w:t>
      </w:r>
    </w:p>
    <w:p w:rsidR="00D44BDB" w:rsidRDefault="00D95075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EC4B3E">
        <w:t>удовлетворение потребностей детей и их родителей (законных представителей) в дополнительном экологическом образовании</w:t>
      </w:r>
      <w:r w:rsidR="00D44BDB">
        <w:t>;</w:t>
      </w:r>
    </w:p>
    <w:p w:rsidR="00D95075" w:rsidRPr="00EC4B3E" w:rsidRDefault="00D44BDB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>
        <w:t>удовлетворение потребностей населения Кировской  области в экологическом  просвещении и дополнительном экологическом  образовании</w:t>
      </w:r>
      <w:r w:rsidR="001C17EE" w:rsidRPr="00EC4B3E">
        <w:t>.</w:t>
      </w:r>
    </w:p>
    <w:p w:rsidR="00D95075" w:rsidRPr="00EC4B3E" w:rsidRDefault="00D95075" w:rsidP="00D95075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EC4B3E">
        <w:t>Основные задачи структурного подразделения:</w:t>
      </w:r>
    </w:p>
    <w:p w:rsidR="00D95075" w:rsidRPr="00EC4B3E" w:rsidRDefault="00D95075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EC4B3E">
        <w:t>обеспечение гарантий права ребенка на дополнительное</w:t>
      </w:r>
      <w:r w:rsidR="003B01EA">
        <w:t xml:space="preserve"> </w:t>
      </w:r>
      <w:r w:rsidR="001C17EE" w:rsidRPr="00EC4B3E">
        <w:t xml:space="preserve"> </w:t>
      </w:r>
      <w:r w:rsidRPr="00EC4B3E">
        <w:t xml:space="preserve"> образование;</w:t>
      </w:r>
    </w:p>
    <w:p w:rsidR="00D95075" w:rsidRPr="00EC4B3E" w:rsidRDefault="00D95075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EC4B3E">
        <w:t>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</w:p>
    <w:p w:rsidR="00D95075" w:rsidRPr="00EC4B3E" w:rsidRDefault="00D95075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EC4B3E">
        <w:t>развитие мотивации личности к познанию и творчеству</w:t>
      </w:r>
      <w:r w:rsidR="001C17EE" w:rsidRPr="00EC4B3E">
        <w:t xml:space="preserve"> через проведение  областных  массовых мероприятий</w:t>
      </w:r>
      <w:r w:rsidR="00FD2D15" w:rsidRPr="00EC4B3E">
        <w:t xml:space="preserve"> и участие во всероссийских и международных мероприятиях</w:t>
      </w:r>
      <w:r w:rsidRPr="00EC4B3E">
        <w:t>;</w:t>
      </w:r>
    </w:p>
    <w:p w:rsidR="00D95075" w:rsidRPr="00EC4B3E" w:rsidRDefault="00D95075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EC4B3E">
        <w:t>формирование общей культуры личности учащихся, их адаптация к жизни в обществе;</w:t>
      </w:r>
    </w:p>
    <w:p w:rsidR="00D95075" w:rsidRPr="00EC4B3E" w:rsidRDefault="00D95075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EC4B3E">
        <w:t>воспитание гражданственности и любви к Родине;</w:t>
      </w:r>
    </w:p>
    <w:p w:rsidR="003B01EA" w:rsidRDefault="00D95075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3B01EA"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</w:t>
      </w:r>
      <w:r w:rsidR="003B01EA">
        <w:t xml:space="preserve"> обучающихся;</w:t>
      </w:r>
    </w:p>
    <w:p w:rsidR="00D44BDB" w:rsidRPr="00EC4B3E" w:rsidRDefault="00D44BDB" w:rsidP="00D95075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>
        <w:t>обеспечение условий для экологического просвещения и дополнительного  экологического образования  населения и педагогического  сообщества через проведение  семинаров, мастер – классов и др.</w:t>
      </w:r>
    </w:p>
    <w:p w:rsidR="00D95075" w:rsidRPr="00EC4B3E" w:rsidRDefault="00D95075" w:rsidP="00D95075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EC4B3E">
        <w:t>Основным предметом деятельности структурного подразделения является</w:t>
      </w:r>
      <w:r w:rsidR="001C17EE" w:rsidRPr="00EC4B3E">
        <w:t xml:space="preserve"> организация  и проведение областных массовых  мероприятий экологической направленности, организация  участия обучающихся  Кировской  области в региональных, Всероссийских и международных  мероприятиях по профилю деятельности и </w:t>
      </w:r>
      <w:r w:rsidRPr="00EC4B3E">
        <w:t xml:space="preserve"> реализация образовательных программ дополнительного образования для всех возрастных категорий учащихся по направленностям согласно учебного плана, утвержденного директором </w:t>
      </w:r>
      <w:r w:rsidR="001C17EE" w:rsidRPr="00EC4B3E">
        <w:t xml:space="preserve"> КОГОБУ ДО «Дворец  творчества – Мемориал»</w:t>
      </w:r>
      <w:r w:rsidR="00D44BDB">
        <w:t xml:space="preserve"> и взрослого населения</w:t>
      </w:r>
      <w:r w:rsidR="001C17EE" w:rsidRPr="00EC4B3E">
        <w:t>.</w:t>
      </w:r>
    </w:p>
    <w:p w:rsidR="00D95075" w:rsidRPr="00EC4B3E" w:rsidRDefault="00D95075" w:rsidP="00D95075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EC4B3E">
        <w:t xml:space="preserve">В соответствии с уставом </w:t>
      </w:r>
      <w:r w:rsidR="001C17EE" w:rsidRPr="00EC4B3E">
        <w:t>КОГОБУ ДО «Дворец  творчества – Мемориал»</w:t>
      </w:r>
      <w:r w:rsidRPr="00EC4B3E">
        <w:t xml:space="preserve"> в структурном подразделении не допускается создание и деятельность организационных </w:t>
      </w:r>
      <w:r w:rsidRPr="00EC4B3E">
        <w:lastRenderedPageBreak/>
        <w:t>структур политических партий, общественно- политических и религиозных движений и организаций.</w:t>
      </w:r>
    </w:p>
    <w:p w:rsidR="005B5B9B" w:rsidRDefault="005B5B9B" w:rsidP="00FD2D15">
      <w:pPr>
        <w:tabs>
          <w:tab w:val="left" w:pos="1134"/>
        </w:tabs>
        <w:ind w:firstLine="709"/>
        <w:rPr>
          <w:b/>
        </w:rPr>
      </w:pPr>
    </w:p>
    <w:p w:rsidR="00FD2D15" w:rsidRPr="00EC4B3E" w:rsidRDefault="00EC4B3E" w:rsidP="00FD2D15">
      <w:pPr>
        <w:tabs>
          <w:tab w:val="left" w:pos="1134"/>
        </w:tabs>
        <w:ind w:firstLine="709"/>
        <w:rPr>
          <w:b/>
        </w:rPr>
      </w:pPr>
      <w:r w:rsidRPr="00EC4B3E">
        <w:rPr>
          <w:b/>
        </w:rPr>
        <w:t>2.</w:t>
      </w:r>
      <w:r w:rsidR="005B5B9B">
        <w:rPr>
          <w:b/>
        </w:rPr>
        <w:t>Функции ЦДЭО</w:t>
      </w:r>
      <w:r w:rsidR="00FD2D15" w:rsidRPr="00EC4B3E">
        <w:rPr>
          <w:b/>
        </w:rPr>
        <w:t xml:space="preserve"> дополнительного экологического  образования:</w:t>
      </w:r>
    </w:p>
    <w:p w:rsidR="0098306D" w:rsidRPr="00EC4B3E" w:rsidRDefault="00FD2D15" w:rsidP="005B5B9B">
      <w:pPr>
        <w:shd w:val="clear" w:color="auto" w:fill="FFFFFF"/>
        <w:tabs>
          <w:tab w:val="left" w:pos="706"/>
        </w:tabs>
        <w:spacing w:before="226"/>
        <w:ind w:left="48"/>
        <w:jc w:val="both"/>
      </w:pPr>
      <w:r w:rsidRPr="00EC4B3E">
        <w:t xml:space="preserve">- организаторская (развитие системы </w:t>
      </w:r>
      <w:r w:rsidR="0098306D" w:rsidRPr="00EC4B3E">
        <w:t>областных массовых мероприятий экологической направленности</w:t>
      </w:r>
      <w:r w:rsidR="009D5CE0">
        <w:t>)</w:t>
      </w:r>
      <w:r w:rsidR="00746528" w:rsidRPr="00EC4B3E">
        <w:t>;</w:t>
      </w:r>
    </w:p>
    <w:p w:rsidR="0098306D" w:rsidRPr="00EC4B3E" w:rsidRDefault="0098306D" w:rsidP="005B5B9B">
      <w:pPr>
        <w:shd w:val="clear" w:color="auto" w:fill="FFFFFF"/>
        <w:tabs>
          <w:tab w:val="left" w:pos="706"/>
        </w:tabs>
        <w:spacing w:before="226"/>
        <w:ind w:left="48"/>
        <w:jc w:val="both"/>
      </w:pPr>
      <w:r w:rsidRPr="00EC4B3E">
        <w:t>- информационная (информирование педагогических работников</w:t>
      </w:r>
      <w:r w:rsidR="00746528" w:rsidRPr="00EC4B3E">
        <w:t xml:space="preserve"> области и учреждения</w:t>
      </w:r>
      <w:r w:rsidRPr="00EC4B3E">
        <w:t xml:space="preserve"> о новациях в дополнительном экологическом образовании детей);</w:t>
      </w:r>
    </w:p>
    <w:p w:rsidR="0098306D" w:rsidRPr="00EC4B3E" w:rsidRDefault="0098306D" w:rsidP="005B5B9B">
      <w:pPr>
        <w:shd w:val="clear" w:color="auto" w:fill="FFFFFF"/>
        <w:tabs>
          <w:tab w:val="left" w:pos="706"/>
        </w:tabs>
        <w:spacing w:before="226"/>
        <w:ind w:left="48"/>
        <w:jc w:val="both"/>
      </w:pPr>
      <w:r w:rsidRPr="00EC4B3E">
        <w:t>- консультативная (консультативная помощь</w:t>
      </w:r>
      <w:r w:rsidR="00D44BDB">
        <w:t xml:space="preserve"> педагогическим  работникам</w:t>
      </w:r>
      <w:r w:rsidRPr="00EC4B3E">
        <w:t xml:space="preserve"> по вопросам организации и проведения мероприятий эколого – биологической  направленности в муниципалитетах области</w:t>
      </w:r>
      <w:r w:rsidR="00D44BDB">
        <w:t>, по вопросам дополнительного экологического  образования</w:t>
      </w:r>
      <w:r w:rsidR="00746528" w:rsidRPr="00EC4B3E">
        <w:t>)</w:t>
      </w:r>
      <w:r w:rsidR="002703A3">
        <w:t>;</w:t>
      </w:r>
    </w:p>
    <w:p w:rsidR="0098306D" w:rsidRPr="00EC4B3E" w:rsidRDefault="002703A3" w:rsidP="005B5B9B">
      <w:pPr>
        <w:shd w:val="clear" w:color="auto" w:fill="FFFFFF"/>
        <w:tabs>
          <w:tab w:val="left" w:pos="706"/>
        </w:tabs>
        <w:spacing w:before="226"/>
        <w:ind w:left="48"/>
        <w:jc w:val="both"/>
      </w:pPr>
      <w:r>
        <w:t>-</w:t>
      </w:r>
      <w:r w:rsidR="0098306D" w:rsidRPr="00EC4B3E">
        <w:t xml:space="preserve"> прогностическая (выбор наиболее целесообразных содержательных видов деятельности);</w:t>
      </w:r>
    </w:p>
    <w:p w:rsidR="0098306D" w:rsidRPr="00EC4B3E" w:rsidRDefault="0098306D" w:rsidP="005B5B9B">
      <w:pPr>
        <w:jc w:val="both"/>
      </w:pPr>
    </w:p>
    <w:p w:rsidR="00EC4B3E" w:rsidRDefault="0098306D" w:rsidP="005B5B9B">
      <w:pPr>
        <w:jc w:val="both"/>
      </w:pPr>
      <w:r w:rsidRPr="00EC4B3E">
        <w:t xml:space="preserve">- исследовательская, аналитическая, обобщающая (выявление и создание банка </w:t>
      </w:r>
      <w:r w:rsidR="00746528" w:rsidRPr="00EC4B3E">
        <w:t>данных передового</w:t>
      </w:r>
      <w:r w:rsidRPr="00EC4B3E">
        <w:t xml:space="preserve"> педагогического опыта</w:t>
      </w:r>
      <w:r w:rsidR="00746528" w:rsidRPr="00EC4B3E">
        <w:t xml:space="preserve"> в области  экологии и</w:t>
      </w:r>
      <w:r w:rsidR="00EC4B3E" w:rsidRPr="00EC4B3E">
        <w:t xml:space="preserve"> охраны природы</w:t>
      </w:r>
      <w:r w:rsidRPr="00EC4B3E">
        <w:t>, его обобщение и пропаганда);</w:t>
      </w:r>
    </w:p>
    <w:p w:rsidR="005B5B9B" w:rsidRPr="00EC4B3E" w:rsidRDefault="005B5B9B" w:rsidP="005B5B9B">
      <w:pPr>
        <w:jc w:val="both"/>
      </w:pPr>
    </w:p>
    <w:p w:rsidR="0098306D" w:rsidRPr="00EC4B3E" w:rsidRDefault="00EC4B3E" w:rsidP="005B5B9B">
      <w:pPr>
        <w:jc w:val="both"/>
      </w:pPr>
      <w:r w:rsidRPr="00EC4B3E">
        <w:t>- обучающая (реализация дополнительных  образовательных программ эколого – биологической направленности).</w:t>
      </w:r>
    </w:p>
    <w:p w:rsidR="00C85AF8" w:rsidRPr="008F2DD3" w:rsidRDefault="00C85AF8" w:rsidP="00C85AF8">
      <w:pPr>
        <w:shd w:val="clear" w:color="auto" w:fill="FFFFFF"/>
        <w:ind w:left="19" w:right="10" w:firstLine="701"/>
        <w:rPr>
          <w:sz w:val="28"/>
          <w:szCs w:val="28"/>
        </w:rPr>
      </w:pPr>
    </w:p>
    <w:p w:rsidR="00017985" w:rsidRPr="00017985" w:rsidRDefault="00EC4B3E" w:rsidP="005B5B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7985">
        <w:rPr>
          <w:rFonts w:ascii="Times New Roman" w:hAnsi="Times New Roman"/>
          <w:b/>
          <w:sz w:val="24"/>
          <w:szCs w:val="24"/>
        </w:rPr>
        <w:t>3</w:t>
      </w:r>
      <w:r w:rsidR="00C85AF8" w:rsidRPr="00017985">
        <w:rPr>
          <w:rFonts w:ascii="Times New Roman" w:hAnsi="Times New Roman"/>
          <w:b/>
          <w:sz w:val="24"/>
          <w:szCs w:val="24"/>
        </w:rPr>
        <w:t xml:space="preserve">. </w:t>
      </w:r>
      <w:r w:rsidR="009D5CE0">
        <w:rPr>
          <w:rFonts w:ascii="Times New Roman" w:hAnsi="Times New Roman"/>
          <w:b/>
          <w:sz w:val="24"/>
          <w:szCs w:val="24"/>
        </w:rPr>
        <w:t xml:space="preserve"> Управление </w:t>
      </w:r>
      <w:r w:rsidR="00017985" w:rsidRPr="00017985">
        <w:rPr>
          <w:rFonts w:ascii="Times New Roman" w:hAnsi="Times New Roman"/>
          <w:b/>
          <w:sz w:val="24"/>
          <w:szCs w:val="24"/>
        </w:rPr>
        <w:t>ЦДЭО.</w:t>
      </w:r>
      <w:r w:rsidR="002703A3">
        <w:rPr>
          <w:rFonts w:ascii="Times New Roman" w:hAnsi="Times New Roman"/>
          <w:b/>
          <w:sz w:val="24"/>
          <w:szCs w:val="24"/>
        </w:rPr>
        <w:t xml:space="preserve"> </w:t>
      </w:r>
    </w:p>
    <w:p w:rsidR="005B5B9B" w:rsidRDefault="00017985" w:rsidP="009D5CE0">
      <w:pPr>
        <w:pStyle w:val="a3"/>
        <w:rPr>
          <w:rFonts w:ascii="Times New Roman" w:hAnsi="Times New Roman"/>
          <w:b/>
          <w:sz w:val="24"/>
          <w:szCs w:val="24"/>
        </w:rPr>
      </w:pPr>
      <w:r w:rsidRPr="00017985">
        <w:rPr>
          <w:rFonts w:ascii="Times New Roman" w:hAnsi="Times New Roman"/>
          <w:sz w:val="24"/>
          <w:szCs w:val="24"/>
        </w:rPr>
        <w:t xml:space="preserve">     </w:t>
      </w:r>
    </w:p>
    <w:p w:rsidR="009D5CE0" w:rsidRPr="00AF3BDC" w:rsidRDefault="009D5CE0" w:rsidP="009D5CE0">
      <w:pPr>
        <w:pStyle w:val="ab"/>
        <w:numPr>
          <w:ilvl w:val="1"/>
          <w:numId w:val="7"/>
        </w:numPr>
        <w:tabs>
          <w:tab w:val="left" w:pos="1134"/>
        </w:tabs>
        <w:jc w:val="both"/>
      </w:pPr>
      <w:r w:rsidRPr="00AF3BDC">
        <w:t>Общее руководство деятельностью структурного подразделения осуществляет директор КОГОБУ ДО «Дворец творчества – Мемориал», который:</w:t>
      </w:r>
    </w:p>
    <w:p w:rsidR="009D5CE0" w:rsidRPr="00AF3BDC" w:rsidRDefault="009D5CE0" w:rsidP="009D5CE0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AF3BDC">
        <w:t>издает приказ о назначении руководителя структурного подразделения;</w:t>
      </w:r>
    </w:p>
    <w:p w:rsidR="009D5CE0" w:rsidRPr="00AF3BDC" w:rsidRDefault="009D5CE0" w:rsidP="009D5CE0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AF3BDC">
        <w:t>при необходимости выдает доверенность на имя руководителя структурного подразделения, с указанием прав и полномочий;</w:t>
      </w:r>
    </w:p>
    <w:p w:rsidR="009D5CE0" w:rsidRPr="00AF3BDC" w:rsidRDefault="009D5CE0" w:rsidP="009D5CE0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AF3BDC">
        <w:t>утверждает структуру</w:t>
      </w:r>
      <w:r>
        <w:t xml:space="preserve"> ЦДЭО</w:t>
      </w:r>
      <w:r w:rsidRPr="00AF3BDC">
        <w:t>;</w:t>
      </w:r>
    </w:p>
    <w:p w:rsidR="009D5CE0" w:rsidRPr="00AF3BDC" w:rsidRDefault="009D5CE0" w:rsidP="009D5CE0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AF3BDC">
        <w:t>предоставляет учащимся возможность пользоваться учебными помещениями и соответствующей материально-технической базой, обеспечивает закрепление учебных помещений;</w:t>
      </w:r>
    </w:p>
    <w:p w:rsidR="009D5CE0" w:rsidRPr="00AF3BDC" w:rsidRDefault="009D5CE0" w:rsidP="009D5CE0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AF3BDC"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9D5CE0" w:rsidRPr="00AF3BDC" w:rsidRDefault="009D5CE0" w:rsidP="009D5CE0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AF3BDC">
        <w:t>несет ответственность за уровень квалификации работников.</w:t>
      </w:r>
    </w:p>
    <w:p w:rsidR="003B01EA" w:rsidRPr="003B01EA" w:rsidRDefault="009D5CE0" w:rsidP="003B01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01EA">
        <w:rPr>
          <w:rFonts w:ascii="Times New Roman" w:hAnsi="Times New Roman"/>
          <w:sz w:val="24"/>
          <w:szCs w:val="24"/>
        </w:rPr>
        <w:t xml:space="preserve">Непосредственное руководство деятельностью </w:t>
      </w:r>
      <w:r w:rsidR="003B01EA">
        <w:rPr>
          <w:rFonts w:ascii="Times New Roman" w:hAnsi="Times New Roman"/>
          <w:sz w:val="24"/>
          <w:szCs w:val="24"/>
        </w:rPr>
        <w:t xml:space="preserve">ЦДЭО </w:t>
      </w:r>
      <w:r w:rsidRPr="003B01EA">
        <w:rPr>
          <w:rFonts w:ascii="Times New Roman" w:hAnsi="Times New Roman"/>
          <w:sz w:val="24"/>
          <w:szCs w:val="24"/>
        </w:rPr>
        <w:t>осуществляет  заведующий структурного подразделения, который планирует, организует и контролирует образовательный процесс, отвечает за качество, эффективность и результативность ра</w:t>
      </w:r>
      <w:r w:rsidR="003B01EA">
        <w:rPr>
          <w:rFonts w:ascii="Times New Roman" w:hAnsi="Times New Roman"/>
          <w:sz w:val="24"/>
          <w:szCs w:val="24"/>
        </w:rPr>
        <w:t xml:space="preserve">боты структурного подразделения. </w:t>
      </w:r>
      <w:r w:rsidRPr="003B01EA">
        <w:rPr>
          <w:rFonts w:ascii="Times New Roman" w:hAnsi="Times New Roman"/>
          <w:sz w:val="24"/>
          <w:szCs w:val="24"/>
        </w:rPr>
        <w:t xml:space="preserve"> </w:t>
      </w:r>
      <w:r w:rsidR="003B01EA" w:rsidRPr="003B01EA">
        <w:rPr>
          <w:rFonts w:ascii="Times New Roman" w:hAnsi="Times New Roman"/>
          <w:sz w:val="24"/>
          <w:szCs w:val="24"/>
        </w:rPr>
        <w:t xml:space="preserve">Заведующий участвует  в  подборе кадров,  определяет их функциональные обязанности, привлекает для работы по трудовому соглашению  специалистов-консультантов, экспертов. </w:t>
      </w:r>
    </w:p>
    <w:p w:rsidR="009D5CE0" w:rsidRPr="00AF3BDC" w:rsidRDefault="009D5CE0" w:rsidP="003B01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F3BDC">
        <w:rPr>
          <w:rFonts w:ascii="Times New Roman" w:hAnsi="Times New Roman"/>
          <w:sz w:val="24"/>
          <w:szCs w:val="24"/>
        </w:rPr>
        <w:t xml:space="preserve">Деятельность всех работников ЦДЭО осуществляется согласно индивидуальным должностным  инструкциям,  </w:t>
      </w:r>
      <w:r w:rsidR="00524BAB">
        <w:rPr>
          <w:rFonts w:ascii="Times New Roman" w:hAnsi="Times New Roman"/>
          <w:sz w:val="24"/>
          <w:szCs w:val="24"/>
        </w:rPr>
        <w:t xml:space="preserve"> разрабатываемым </w:t>
      </w:r>
      <w:r w:rsidRPr="00AF3BDC">
        <w:rPr>
          <w:rFonts w:ascii="Times New Roman" w:hAnsi="Times New Roman"/>
          <w:sz w:val="24"/>
          <w:szCs w:val="24"/>
        </w:rPr>
        <w:t>администрацией Дворца.</w:t>
      </w:r>
    </w:p>
    <w:p w:rsidR="00044CCD" w:rsidRDefault="00044CCD" w:rsidP="00044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46B9" w:rsidRPr="009D5CE0" w:rsidRDefault="00ED57F2" w:rsidP="009D5C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CE0">
        <w:rPr>
          <w:rFonts w:ascii="Times New Roman" w:hAnsi="Times New Roman"/>
          <w:b/>
          <w:sz w:val="24"/>
          <w:szCs w:val="24"/>
        </w:rPr>
        <w:t>4.</w:t>
      </w:r>
      <w:r w:rsidR="00C85AF8" w:rsidRPr="009D5CE0">
        <w:rPr>
          <w:rFonts w:ascii="Times New Roman" w:hAnsi="Times New Roman"/>
          <w:sz w:val="24"/>
          <w:szCs w:val="24"/>
        </w:rPr>
        <w:t xml:space="preserve">   </w:t>
      </w:r>
      <w:r w:rsidR="009146B9" w:rsidRPr="009D5CE0">
        <w:rPr>
          <w:rFonts w:ascii="Times New Roman" w:hAnsi="Times New Roman"/>
          <w:b/>
          <w:sz w:val="24"/>
          <w:szCs w:val="24"/>
        </w:rPr>
        <w:t>Содержание деятельности ЦДЭО</w:t>
      </w:r>
      <w:r w:rsidR="009146B9" w:rsidRPr="009D5CE0">
        <w:rPr>
          <w:rFonts w:ascii="Times New Roman" w:hAnsi="Times New Roman"/>
          <w:sz w:val="24"/>
          <w:szCs w:val="24"/>
        </w:rPr>
        <w:t xml:space="preserve"> определяется в соответствии с целевыми задачами и включает в себя:</w:t>
      </w:r>
    </w:p>
    <w:p w:rsidR="009146B9" w:rsidRPr="00AF3BDC" w:rsidRDefault="009146B9" w:rsidP="00044CCD">
      <w:pPr>
        <w:shd w:val="clear" w:color="auto" w:fill="FFFFFF"/>
        <w:ind w:left="709" w:right="19" w:hanging="14"/>
        <w:jc w:val="both"/>
      </w:pPr>
      <w:r w:rsidRPr="00AF3BDC">
        <w:rPr>
          <w:spacing w:val="-1"/>
        </w:rPr>
        <w:t xml:space="preserve">1. </w:t>
      </w:r>
      <w:r w:rsidR="00044CCD">
        <w:rPr>
          <w:spacing w:val="-1"/>
        </w:rPr>
        <w:t xml:space="preserve"> </w:t>
      </w:r>
      <w:r w:rsidRPr="00AF3BDC">
        <w:rPr>
          <w:spacing w:val="-1"/>
        </w:rPr>
        <w:t xml:space="preserve">Программно-методическое обеспечение стратегических направлений </w:t>
      </w:r>
      <w:r w:rsidR="00044CCD">
        <w:t>деятельности Дворца согласно действующей Программы Развития учреждения.</w:t>
      </w:r>
    </w:p>
    <w:p w:rsidR="00EB2355" w:rsidRPr="00AF3BDC" w:rsidRDefault="009146B9" w:rsidP="00044CC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left="709" w:hanging="14"/>
        <w:jc w:val="both"/>
        <w:rPr>
          <w:spacing w:val="-1"/>
        </w:rPr>
      </w:pPr>
      <w:r w:rsidRPr="00AF3BDC">
        <w:rPr>
          <w:spacing w:val="-1"/>
        </w:rPr>
        <w:t xml:space="preserve">2. </w:t>
      </w:r>
      <w:r w:rsidR="00044CCD">
        <w:rPr>
          <w:spacing w:val="-1"/>
        </w:rPr>
        <w:t xml:space="preserve"> </w:t>
      </w:r>
      <w:r w:rsidR="00EB2355" w:rsidRPr="00AF3BDC">
        <w:rPr>
          <w:spacing w:val="-1"/>
        </w:rPr>
        <w:t>Проведение общественно – значимых мероприятий в сфере дополнительного экологического  образовани</w:t>
      </w:r>
      <w:r w:rsidR="00A27C35" w:rsidRPr="00AF3BDC">
        <w:rPr>
          <w:spacing w:val="-1"/>
        </w:rPr>
        <w:t>я (</w:t>
      </w:r>
      <w:r w:rsidR="00EB2355" w:rsidRPr="00AF3BDC">
        <w:rPr>
          <w:spacing w:val="-1"/>
        </w:rPr>
        <w:t>конференций, семинаров, выставок,</w:t>
      </w:r>
      <w:r w:rsidR="00A27C35" w:rsidRPr="00AF3BDC">
        <w:rPr>
          <w:spacing w:val="-1"/>
        </w:rPr>
        <w:t xml:space="preserve"> конкурсов,</w:t>
      </w:r>
      <w:r w:rsidR="00EB2355" w:rsidRPr="00AF3BDC">
        <w:rPr>
          <w:spacing w:val="-1"/>
        </w:rPr>
        <w:t xml:space="preserve"> фестивалей, мастер – классов</w:t>
      </w:r>
      <w:r w:rsidR="00A27C35" w:rsidRPr="00AF3BDC">
        <w:rPr>
          <w:spacing w:val="-1"/>
        </w:rPr>
        <w:t xml:space="preserve"> и др.</w:t>
      </w:r>
      <w:r w:rsidR="00EB2355" w:rsidRPr="00AF3BDC">
        <w:rPr>
          <w:spacing w:val="-1"/>
        </w:rPr>
        <w:t>)</w:t>
      </w:r>
      <w:r w:rsidR="00A27C35" w:rsidRPr="00AF3BDC">
        <w:rPr>
          <w:spacing w:val="-1"/>
        </w:rPr>
        <w:t>;</w:t>
      </w:r>
    </w:p>
    <w:p w:rsidR="00EB2355" w:rsidRPr="00AF3BDC" w:rsidRDefault="00EB2355" w:rsidP="00044CC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left="709" w:hanging="14"/>
        <w:jc w:val="both"/>
        <w:rPr>
          <w:spacing w:val="-1"/>
        </w:rPr>
      </w:pPr>
      <w:r w:rsidRPr="00AF3BDC">
        <w:rPr>
          <w:spacing w:val="-1"/>
        </w:rPr>
        <w:lastRenderedPageBreak/>
        <w:t>3.</w:t>
      </w:r>
      <w:r w:rsidR="00044CCD">
        <w:rPr>
          <w:spacing w:val="-1"/>
        </w:rPr>
        <w:t xml:space="preserve">    </w:t>
      </w:r>
      <w:r w:rsidRPr="00AF3BDC">
        <w:rPr>
          <w:spacing w:val="-1"/>
        </w:rPr>
        <w:t>Организация участия обучающихся во  Всероссийских и международных мероприятиях по профилю деятельности</w:t>
      </w:r>
      <w:r w:rsidR="00A27C35" w:rsidRPr="00AF3BDC">
        <w:rPr>
          <w:spacing w:val="-1"/>
        </w:rPr>
        <w:t>;</w:t>
      </w:r>
    </w:p>
    <w:p w:rsidR="00A27C35" w:rsidRPr="00AF3BDC" w:rsidRDefault="00EB2355" w:rsidP="00044CC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left="709" w:hanging="14"/>
        <w:jc w:val="both"/>
        <w:rPr>
          <w:spacing w:val="-1"/>
        </w:rPr>
      </w:pPr>
      <w:r w:rsidRPr="00AF3BDC">
        <w:rPr>
          <w:spacing w:val="-1"/>
        </w:rPr>
        <w:t>4.</w:t>
      </w:r>
      <w:r w:rsidR="00044CCD">
        <w:rPr>
          <w:spacing w:val="-1"/>
        </w:rPr>
        <w:t xml:space="preserve">  </w:t>
      </w:r>
      <w:r w:rsidR="00A27C35" w:rsidRPr="00AF3BDC">
        <w:rPr>
          <w:spacing w:val="-1"/>
        </w:rPr>
        <w:t>Проведение методических семинаров, консультаций для педагогических работников  области  по дополнительному экологическому  образованию;</w:t>
      </w:r>
    </w:p>
    <w:p w:rsidR="00A27C35" w:rsidRPr="00AF3BDC" w:rsidRDefault="00A27C35" w:rsidP="00044CC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left="709" w:hanging="14"/>
        <w:jc w:val="both"/>
        <w:rPr>
          <w:spacing w:val="-1"/>
        </w:rPr>
      </w:pPr>
      <w:r w:rsidRPr="00AF3BDC">
        <w:rPr>
          <w:spacing w:val="-1"/>
        </w:rPr>
        <w:t>5.</w:t>
      </w:r>
      <w:r w:rsidR="00044CCD">
        <w:rPr>
          <w:spacing w:val="-1"/>
        </w:rPr>
        <w:t xml:space="preserve">    </w:t>
      </w:r>
      <w:r w:rsidRPr="00AF3BDC">
        <w:rPr>
          <w:spacing w:val="-1"/>
        </w:rPr>
        <w:t>Издание методических, информационных, мультимедийных , программных материалов по дополнительному  экологическому образованию;</w:t>
      </w:r>
    </w:p>
    <w:p w:rsidR="009146B9" w:rsidRPr="00AF3BDC" w:rsidRDefault="00A27C35" w:rsidP="00044CC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left="709" w:hanging="14"/>
        <w:jc w:val="both"/>
        <w:rPr>
          <w:spacing w:val="-1"/>
        </w:rPr>
      </w:pPr>
      <w:r w:rsidRPr="00AF3BDC">
        <w:rPr>
          <w:spacing w:val="-1"/>
        </w:rPr>
        <w:t>6.</w:t>
      </w:r>
      <w:r w:rsidR="00044CCD">
        <w:rPr>
          <w:spacing w:val="-1"/>
        </w:rPr>
        <w:t xml:space="preserve">   </w:t>
      </w:r>
      <w:r w:rsidR="009146B9" w:rsidRPr="00AF3BDC">
        <w:rPr>
          <w:spacing w:val="-1"/>
        </w:rPr>
        <w:t>Расширение объема и качества информационно-методической и методической помощи педагогическим работникам образовательных учреждений области</w:t>
      </w:r>
      <w:r w:rsidR="00EB2355" w:rsidRPr="00AF3BDC">
        <w:rPr>
          <w:spacing w:val="-1"/>
        </w:rPr>
        <w:t xml:space="preserve"> по дополнительному  экологическому образованию.</w:t>
      </w:r>
    </w:p>
    <w:p w:rsidR="009146B9" w:rsidRPr="00AF3BDC" w:rsidRDefault="009146B9" w:rsidP="009D5CE0">
      <w:pPr>
        <w:shd w:val="clear" w:color="auto" w:fill="FFFFFF"/>
        <w:tabs>
          <w:tab w:val="left" w:pos="1267"/>
        </w:tabs>
        <w:ind w:firstLine="709"/>
        <w:jc w:val="both"/>
        <w:rPr>
          <w:spacing w:val="-1"/>
        </w:rPr>
      </w:pPr>
      <w:r w:rsidRPr="00AF3BDC">
        <w:rPr>
          <w:spacing w:val="-1"/>
        </w:rPr>
        <w:t>7.</w:t>
      </w:r>
      <w:r w:rsidR="00044CCD">
        <w:rPr>
          <w:spacing w:val="-1"/>
        </w:rPr>
        <w:t xml:space="preserve">    </w:t>
      </w:r>
      <w:r w:rsidRPr="00AF3BDC">
        <w:rPr>
          <w:spacing w:val="-1"/>
        </w:rPr>
        <w:t>Выявление, изучение и распространение наиболее ценного опыта педагогической, инновационной и др. деятельности педагогическ</w:t>
      </w:r>
      <w:r w:rsidR="00A27C35" w:rsidRPr="00AF3BDC">
        <w:rPr>
          <w:spacing w:val="-1"/>
        </w:rPr>
        <w:t xml:space="preserve">их работников </w:t>
      </w:r>
      <w:r w:rsidR="00AF3BDC" w:rsidRPr="00AF3BDC">
        <w:rPr>
          <w:spacing w:val="-1"/>
        </w:rPr>
        <w:t xml:space="preserve"> в области дополнительного экологического образования;</w:t>
      </w:r>
    </w:p>
    <w:p w:rsidR="009146B9" w:rsidRPr="00AF3BDC" w:rsidRDefault="003E4CBD" w:rsidP="009D5CE0">
      <w:pPr>
        <w:shd w:val="clear" w:color="auto" w:fill="FFFFFF"/>
        <w:tabs>
          <w:tab w:val="left" w:pos="1219"/>
          <w:tab w:val="left" w:pos="2789"/>
          <w:tab w:val="left" w:pos="4594"/>
          <w:tab w:val="left" w:pos="7882"/>
        </w:tabs>
        <w:ind w:right="29" w:firstLine="710"/>
        <w:jc w:val="both"/>
        <w:rPr>
          <w:spacing w:val="-1"/>
        </w:rPr>
      </w:pPr>
      <w:r>
        <w:rPr>
          <w:spacing w:val="-1"/>
        </w:rPr>
        <w:t xml:space="preserve">8.    </w:t>
      </w:r>
      <w:r w:rsidR="009146B9" w:rsidRPr="00AF3BDC">
        <w:rPr>
          <w:spacing w:val="-1"/>
        </w:rPr>
        <w:t>Подготовка методического обеспечения для осуществления образовательного  процесса</w:t>
      </w:r>
      <w:r w:rsidR="00AF3BDC" w:rsidRPr="00AF3BDC">
        <w:rPr>
          <w:spacing w:val="-1"/>
        </w:rPr>
        <w:t xml:space="preserve"> по  дополнительному экологическому  образованию</w:t>
      </w:r>
      <w:r w:rsidR="009146B9" w:rsidRPr="00AF3BDC">
        <w:rPr>
          <w:spacing w:val="-1"/>
        </w:rPr>
        <w:t>: учебно-методических</w:t>
      </w:r>
      <w:r w:rsidR="009146B9" w:rsidRPr="00AF3BDC">
        <w:rPr>
          <w:spacing w:val="-1"/>
        </w:rPr>
        <w:tab/>
        <w:t xml:space="preserve">комплексов, рекомендаций, других продуктов методической деятельности. </w:t>
      </w:r>
    </w:p>
    <w:p w:rsidR="009146B9" w:rsidRDefault="009146B9" w:rsidP="009146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F3BDC" w:rsidRPr="009D5CE0" w:rsidRDefault="00524BAB" w:rsidP="00524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4"/>
      <w:r>
        <w:rPr>
          <w:rFonts w:ascii="Times New Roman" w:hAnsi="Times New Roman"/>
          <w:b/>
          <w:sz w:val="24"/>
          <w:szCs w:val="24"/>
        </w:rPr>
        <w:t>5</w:t>
      </w:r>
      <w:r w:rsidR="00EC4B3E" w:rsidRPr="009D5CE0">
        <w:rPr>
          <w:rFonts w:ascii="Times New Roman" w:hAnsi="Times New Roman"/>
          <w:b/>
          <w:sz w:val="24"/>
          <w:szCs w:val="24"/>
        </w:rPr>
        <w:t>.</w:t>
      </w:r>
      <w:r w:rsidR="00AF3BDC" w:rsidRPr="009D5CE0">
        <w:rPr>
          <w:rFonts w:ascii="Times New Roman" w:hAnsi="Times New Roman"/>
          <w:b/>
          <w:sz w:val="24"/>
          <w:szCs w:val="24"/>
        </w:rPr>
        <w:t xml:space="preserve"> Обеспечение деятельности ЦДЭО</w:t>
      </w:r>
    </w:p>
    <w:bookmarkEnd w:id="0"/>
    <w:p w:rsidR="00AF3BDC" w:rsidRPr="00017985" w:rsidRDefault="00AF3BDC" w:rsidP="003B01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7985">
        <w:rPr>
          <w:rFonts w:ascii="Times New Roman" w:hAnsi="Times New Roman"/>
          <w:sz w:val="24"/>
          <w:szCs w:val="24"/>
        </w:rPr>
        <w:t>Материально-техническое  и  финансовое обеспечение деятельности  ЦДЭО осуществляется за счет бюджетных средств</w:t>
      </w:r>
      <w:r w:rsidR="009D5CE0">
        <w:rPr>
          <w:rFonts w:ascii="Times New Roman" w:hAnsi="Times New Roman"/>
          <w:sz w:val="24"/>
          <w:szCs w:val="24"/>
        </w:rPr>
        <w:t xml:space="preserve"> и внебюджетных источников</w:t>
      </w:r>
      <w:r w:rsidRPr="00017985">
        <w:rPr>
          <w:rFonts w:ascii="Times New Roman" w:hAnsi="Times New Roman"/>
          <w:sz w:val="24"/>
          <w:szCs w:val="24"/>
        </w:rPr>
        <w:t>.</w:t>
      </w:r>
    </w:p>
    <w:p w:rsidR="00AF3BDC" w:rsidRPr="00017985" w:rsidRDefault="009D5CE0" w:rsidP="003B01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ЦДЭО может оказывать платные дополнительные образовательные услуги и осуществлять иную, приносящую доход деятельность </w:t>
      </w:r>
      <w:r w:rsidR="00AF3BDC" w:rsidRPr="00017985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</w:t>
      </w:r>
      <w:r w:rsidR="00AF3BDC" w:rsidRPr="00017985">
        <w:rPr>
          <w:rFonts w:ascii="Times New Roman" w:hAnsi="Times New Roman"/>
          <w:sz w:val="24"/>
          <w:szCs w:val="24"/>
        </w:rPr>
        <w:t xml:space="preserve">оложению о платных услугах </w:t>
      </w:r>
      <w:r>
        <w:rPr>
          <w:rFonts w:ascii="Times New Roman" w:hAnsi="Times New Roman"/>
          <w:sz w:val="24"/>
          <w:szCs w:val="24"/>
        </w:rPr>
        <w:t xml:space="preserve"> учреждения.</w:t>
      </w:r>
    </w:p>
    <w:p w:rsidR="009D5CE0" w:rsidRPr="00017985" w:rsidRDefault="009D5CE0" w:rsidP="003B01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</w:pPr>
      <w:r>
        <w:t xml:space="preserve"> </w:t>
      </w:r>
      <w:r w:rsidRPr="00017985">
        <w:t>За структурным подразделением закрепляются помещения, оборудование, инвентарь, н</w:t>
      </w:r>
      <w:r w:rsidR="003B01EA">
        <w:t xml:space="preserve">еобходимые для осуществления </w:t>
      </w:r>
      <w:r w:rsidRPr="00017985">
        <w:t xml:space="preserve"> деятельности</w:t>
      </w:r>
      <w:r w:rsidR="003B01EA">
        <w:t xml:space="preserve">  ЦДЭО</w:t>
      </w:r>
      <w:r w:rsidRPr="00017985">
        <w:t>.</w:t>
      </w:r>
    </w:p>
    <w:p w:rsidR="009D5CE0" w:rsidRDefault="009D5CE0" w:rsidP="003B01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Кадровый  состав</w:t>
      </w:r>
      <w:r>
        <w:rPr>
          <w:rFonts w:ascii="Times New Roman" w:hAnsi="Times New Roman"/>
          <w:sz w:val="24"/>
          <w:szCs w:val="24"/>
        </w:rPr>
        <w:t xml:space="preserve"> предполагает наличие следующего штата:</w:t>
      </w:r>
    </w:p>
    <w:p w:rsidR="009D5CE0" w:rsidRDefault="009D5CE0" w:rsidP="003B01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методист- 1 ст.</w:t>
      </w:r>
    </w:p>
    <w:p w:rsidR="009D5CE0" w:rsidRDefault="009D5CE0" w:rsidP="003B01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– 3,3 ст.</w:t>
      </w:r>
    </w:p>
    <w:p w:rsidR="009D5CE0" w:rsidRDefault="009D5CE0" w:rsidP="003B01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– организатор 1,5 ст. </w:t>
      </w:r>
    </w:p>
    <w:p w:rsidR="00AF3BDC" w:rsidRPr="00017985" w:rsidRDefault="00AF3BDC" w:rsidP="003B01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7985">
        <w:rPr>
          <w:rFonts w:ascii="Times New Roman" w:hAnsi="Times New Roman"/>
          <w:sz w:val="24"/>
          <w:szCs w:val="24"/>
        </w:rPr>
        <w:t xml:space="preserve">Кадровый состав ЦДЭО может меняться в соответствии с задачами </w:t>
      </w:r>
      <w:r w:rsidR="00017985" w:rsidRPr="00017985">
        <w:rPr>
          <w:rFonts w:ascii="Times New Roman" w:hAnsi="Times New Roman"/>
          <w:sz w:val="24"/>
          <w:szCs w:val="24"/>
        </w:rPr>
        <w:t xml:space="preserve">ЦДЭО </w:t>
      </w:r>
      <w:r w:rsidRPr="00017985">
        <w:rPr>
          <w:rFonts w:ascii="Times New Roman" w:hAnsi="Times New Roman"/>
          <w:sz w:val="24"/>
          <w:szCs w:val="24"/>
        </w:rPr>
        <w:t>и перспективами развития сферы  дополнительного образования.</w:t>
      </w:r>
    </w:p>
    <w:p w:rsidR="00AF3BDC" w:rsidRPr="00017985" w:rsidRDefault="00AF3BDC" w:rsidP="003B01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7985">
        <w:rPr>
          <w:rFonts w:ascii="Times New Roman" w:hAnsi="Times New Roman"/>
          <w:sz w:val="24"/>
          <w:szCs w:val="24"/>
        </w:rPr>
        <w:t xml:space="preserve"> </w:t>
      </w:r>
    </w:p>
    <w:p w:rsidR="00EC4B3E" w:rsidRPr="00017985" w:rsidRDefault="00EC4B3E" w:rsidP="003B01EA">
      <w:pPr>
        <w:tabs>
          <w:tab w:val="left" w:pos="1134"/>
        </w:tabs>
        <w:jc w:val="both"/>
      </w:pPr>
    </w:p>
    <w:p w:rsidR="00C85AF8" w:rsidRPr="00017985" w:rsidRDefault="00C85AF8" w:rsidP="003B01EA">
      <w:pPr>
        <w:shd w:val="clear" w:color="auto" w:fill="FFFFFF"/>
        <w:ind w:right="19" w:firstLine="725"/>
        <w:jc w:val="both"/>
      </w:pPr>
    </w:p>
    <w:p w:rsidR="00C85AF8" w:rsidRDefault="00C85AF8" w:rsidP="003B01EA">
      <w:pPr>
        <w:shd w:val="clear" w:color="auto" w:fill="FFFFFF"/>
        <w:tabs>
          <w:tab w:val="left" w:pos="1219"/>
          <w:tab w:val="left" w:pos="2789"/>
          <w:tab w:val="left" w:pos="4594"/>
          <w:tab w:val="left" w:pos="7882"/>
        </w:tabs>
        <w:ind w:right="29" w:firstLine="710"/>
        <w:jc w:val="both"/>
        <w:rPr>
          <w:spacing w:val="-1"/>
          <w:sz w:val="28"/>
          <w:szCs w:val="28"/>
        </w:rPr>
      </w:pPr>
    </w:p>
    <w:sectPr w:rsidR="00C85AF8" w:rsidSect="003B01EA">
      <w:footerReference w:type="default" r:id="rId8"/>
      <w:pgSz w:w="11906" w:h="16838"/>
      <w:pgMar w:top="720" w:right="991" w:bottom="720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D3" w:rsidRDefault="00CA25D3" w:rsidP="00C85AF8">
      <w:r>
        <w:separator/>
      </w:r>
    </w:p>
  </w:endnote>
  <w:endnote w:type="continuationSeparator" w:id="1">
    <w:p w:rsidR="00CA25D3" w:rsidRDefault="00CA25D3" w:rsidP="00C8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6910"/>
    </w:sdtPr>
    <w:sdtContent>
      <w:p w:rsidR="00A27C35" w:rsidRDefault="00712FDC">
        <w:pPr>
          <w:pStyle w:val="a7"/>
          <w:jc w:val="right"/>
        </w:pPr>
        <w:fldSimple w:instr=" PAGE   \* MERGEFORMAT ">
          <w:r w:rsidR="00524BAB">
            <w:rPr>
              <w:noProof/>
            </w:rPr>
            <w:t>3</w:t>
          </w:r>
        </w:fldSimple>
      </w:p>
    </w:sdtContent>
  </w:sdt>
  <w:p w:rsidR="00A27C35" w:rsidRDefault="00A27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D3" w:rsidRDefault="00CA25D3" w:rsidP="00C85AF8">
      <w:r>
        <w:separator/>
      </w:r>
    </w:p>
  </w:footnote>
  <w:footnote w:type="continuationSeparator" w:id="1">
    <w:p w:rsidR="00CA25D3" w:rsidRDefault="00CA25D3" w:rsidP="00C8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581B1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2FCE406B"/>
    <w:multiLevelType w:val="multilevel"/>
    <w:tmpl w:val="2CB0D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3045A9"/>
    <w:multiLevelType w:val="multilevel"/>
    <w:tmpl w:val="32680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AD5DD3"/>
    <w:multiLevelType w:val="hybridMultilevel"/>
    <w:tmpl w:val="F8407AEA"/>
    <w:lvl w:ilvl="0" w:tplc="FC747A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AF8"/>
    <w:rsid w:val="00017985"/>
    <w:rsid w:val="00044CCD"/>
    <w:rsid w:val="00081151"/>
    <w:rsid w:val="001112A3"/>
    <w:rsid w:val="00116CD7"/>
    <w:rsid w:val="001920F3"/>
    <w:rsid w:val="001C17EE"/>
    <w:rsid w:val="001C6BAC"/>
    <w:rsid w:val="002703A3"/>
    <w:rsid w:val="002D6E37"/>
    <w:rsid w:val="00341E4E"/>
    <w:rsid w:val="003B01EA"/>
    <w:rsid w:val="003D45DB"/>
    <w:rsid w:val="003E4CBD"/>
    <w:rsid w:val="004F36B4"/>
    <w:rsid w:val="00524BAB"/>
    <w:rsid w:val="005B5B9B"/>
    <w:rsid w:val="006832E9"/>
    <w:rsid w:val="006F5FD6"/>
    <w:rsid w:val="00712FDC"/>
    <w:rsid w:val="00746528"/>
    <w:rsid w:val="00846F0D"/>
    <w:rsid w:val="00861E70"/>
    <w:rsid w:val="008A2F58"/>
    <w:rsid w:val="009146B9"/>
    <w:rsid w:val="00940C10"/>
    <w:rsid w:val="00960F58"/>
    <w:rsid w:val="00973549"/>
    <w:rsid w:val="0098306D"/>
    <w:rsid w:val="009D5CE0"/>
    <w:rsid w:val="00A27C35"/>
    <w:rsid w:val="00A34199"/>
    <w:rsid w:val="00A53AF0"/>
    <w:rsid w:val="00A64A68"/>
    <w:rsid w:val="00AF3BDC"/>
    <w:rsid w:val="00B74E4F"/>
    <w:rsid w:val="00BC2892"/>
    <w:rsid w:val="00C0093A"/>
    <w:rsid w:val="00C27F5B"/>
    <w:rsid w:val="00C85AF8"/>
    <w:rsid w:val="00CA25D3"/>
    <w:rsid w:val="00CB243C"/>
    <w:rsid w:val="00CE2DEE"/>
    <w:rsid w:val="00D44BDB"/>
    <w:rsid w:val="00D54648"/>
    <w:rsid w:val="00D95075"/>
    <w:rsid w:val="00E863F7"/>
    <w:rsid w:val="00EB2355"/>
    <w:rsid w:val="00EC4B3E"/>
    <w:rsid w:val="00ED57F2"/>
    <w:rsid w:val="00F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5AF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85A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5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F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5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5AF8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3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3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5CE0"/>
    <w:pPr>
      <w:ind w:left="720"/>
      <w:contextualSpacing/>
    </w:pPr>
  </w:style>
  <w:style w:type="table" w:styleId="ac">
    <w:name w:val="Table Grid"/>
    <w:basedOn w:val="a1"/>
    <w:uiPriority w:val="59"/>
    <w:rsid w:val="003B01EA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72C0-F1CC-4044-8936-29C7AC55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Наталекс</dc:creator>
  <cp:lastModifiedBy>Жанна Валерьевна</cp:lastModifiedBy>
  <cp:revision>4</cp:revision>
  <dcterms:created xsi:type="dcterms:W3CDTF">2016-01-20T07:24:00Z</dcterms:created>
  <dcterms:modified xsi:type="dcterms:W3CDTF">2016-01-21T07:07:00Z</dcterms:modified>
</cp:coreProperties>
</file>