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Кировское областное</w:t>
      </w:r>
      <w:r>
        <w:rPr>
          <w:rFonts w:ascii="Times New Roman" w:hAnsi="Times New Roman"/>
          <w:b w:val="1"/>
          <w:sz w:val="24"/>
        </w:rPr>
        <w:t xml:space="preserve"> государственное </w:t>
      </w:r>
      <w:r>
        <w:rPr>
          <w:rFonts w:ascii="Times New Roman" w:hAnsi="Times New Roman"/>
          <w:b w:val="1"/>
          <w:sz w:val="24"/>
        </w:rPr>
        <w:t>образовательное бюджетное</w:t>
      </w:r>
      <w:r>
        <w:rPr>
          <w:rFonts w:ascii="Times New Roman" w:hAnsi="Times New Roman"/>
          <w:b w:val="1"/>
          <w:sz w:val="24"/>
        </w:rPr>
        <w:t xml:space="preserve"> учреждение дополнительного образования детей «Дворец творчества Мемориал»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Киров  </w:t>
      </w:r>
      <w:r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 190</w:t>
      </w: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>от 20 декабря 2022 г</w:t>
      </w:r>
      <w:r>
        <w:rPr>
          <w:rFonts w:ascii="Times New Roman" w:hAnsi="Times New Roman"/>
          <w:sz w:val="24"/>
        </w:rPr>
        <w:t>.</w:t>
      </w:r>
    </w:p>
    <w:p w14:paraId="0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Приказ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 итогам </w:t>
      </w:r>
      <w:r>
        <w:rPr>
          <w:rFonts w:ascii="Times New Roman" w:hAnsi="Times New Roman"/>
          <w:b w:val="1"/>
          <w:sz w:val="28"/>
        </w:rPr>
        <w:t>проведения Х</w:t>
      </w:r>
      <w:r>
        <w:rPr>
          <w:rFonts w:ascii="Times New Roman" w:hAnsi="Times New Roman"/>
          <w:b w:val="1"/>
          <w:sz w:val="28"/>
        </w:rPr>
        <w:t>V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-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ой областной выставки</w:t>
      </w:r>
      <w:r>
        <w:rPr>
          <w:rFonts w:ascii="Times New Roman" w:hAnsi="Times New Roman"/>
          <w:b w:val="1"/>
          <w:sz w:val="28"/>
        </w:rPr>
        <w:t xml:space="preserve">-конкурса зимних и </w:t>
      </w:r>
      <w:r>
        <w:rPr>
          <w:rFonts w:ascii="Times New Roman" w:hAnsi="Times New Roman"/>
          <w:b w:val="1"/>
          <w:sz w:val="28"/>
        </w:rPr>
        <w:t>рождественских композиций юных</w:t>
      </w:r>
      <w:r>
        <w:rPr>
          <w:rFonts w:ascii="Times New Roman" w:hAnsi="Times New Roman"/>
          <w:b w:val="1"/>
          <w:sz w:val="28"/>
        </w:rPr>
        <w:t xml:space="preserve"> флористов «Новогодняя сказка»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12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sz w:val="28"/>
        </w:rPr>
        <w:t xml:space="preserve"> декабря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янва</w:t>
      </w:r>
      <w:r>
        <w:rPr>
          <w:rFonts w:ascii="Times New Roman" w:hAnsi="Times New Roman"/>
          <w:sz w:val="28"/>
        </w:rPr>
        <w:t>ря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проходит Х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 областная выставка-конкурс зимних и рождественских композиций юных флористов (далее – Выставка-конкурс).  </w:t>
      </w:r>
    </w:p>
    <w:p w14:paraId="0B000000">
      <w:pPr>
        <w:spacing w:after="12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Целью Выставки-конкурса является воспитание у детей и подростков любви к природе родного края, бережного и внимательного отношения к ней, выражение красоты и целостности природы средствами художественного творчества, популяризация флористики и фитодизайна</w:t>
      </w:r>
      <w:r>
        <w:rPr>
          <w:rFonts w:ascii="Times New Roman" w:hAnsi="Times New Roman"/>
          <w:sz w:val="28"/>
        </w:rPr>
        <w:t xml:space="preserve"> и обмен опытом</w:t>
      </w:r>
      <w:r>
        <w:rPr>
          <w:rFonts w:ascii="Times New Roman" w:hAnsi="Times New Roman"/>
          <w:sz w:val="28"/>
        </w:rPr>
        <w:t xml:space="preserve"> среди </w:t>
      </w:r>
      <w:r>
        <w:rPr>
          <w:rFonts w:ascii="Times New Roman" w:hAnsi="Times New Roman"/>
          <w:sz w:val="28"/>
        </w:rPr>
        <w:t xml:space="preserve">педагогов и воспитанников </w:t>
      </w:r>
      <w:r>
        <w:rPr>
          <w:rFonts w:ascii="Times New Roman" w:hAnsi="Times New Roman"/>
          <w:sz w:val="28"/>
        </w:rPr>
        <w:t xml:space="preserve">образовательных учреждений. </w:t>
      </w:r>
    </w:p>
    <w:p w14:paraId="0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Выставке-</w:t>
      </w:r>
      <w:r>
        <w:rPr>
          <w:rFonts w:ascii="Times New Roman" w:hAnsi="Times New Roman"/>
          <w:sz w:val="28"/>
        </w:rPr>
        <w:t xml:space="preserve">конкурсе  </w:t>
      </w:r>
      <w:r>
        <w:rPr>
          <w:rFonts w:ascii="Times New Roman" w:hAnsi="Times New Roman"/>
          <w:sz w:val="28"/>
        </w:rPr>
        <w:t>представлены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</w:t>
      </w:r>
      <w:r>
        <w:rPr>
          <w:rFonts w:ascii="Times New Roman" w:hAnsi="Times New Roman"/>
          <w:sz w:val="28"/>
        </w:rPr>
        <w:t xml:space="preserve"> работ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98</w:t>
      </w:r>
      <w:r>
        <w:rPr>
          <w:rFonts w:ascii="Times New Roman" w:hAnsi="Times New Roman"/>
          <w:sz w:val="28"/>
        </w:rPr>
        <w:t xml:space="preserve"> школьников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педагог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образовательных учреждений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районов  области и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образовательных учреждений г. Кирова. </w:t>
      </w:r>
    </w:p>
    <w:p w14:paraId="0D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>Творческие работы юных флористов оценивались  по 5 номинациям: настольные, напольные, подвесные, настенные композиции и стилизованные ёлки в трех возрастных группах (7-10 лет, 11-14 лет, 15-18 лет).</w:t>
      </w:r>
    </w:p>
    <w:p w14:paraId="0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Работы оценивало компетентное жюри в составе:</w:t>
      </w:r>
    </w:p>
    <w:p w14:paraId="0F000000">
      <w:pPr>
        <w:numPr>
          <w:ilvl w:val="0"/>
          <w:numId w:val="1"/>
        </w:numPr>
        <w:spacing w:after="0" w:line="240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Чащина Марина Борисовна, мастер-флорист,</w:t>
      </w:r>
      <w:r>
        <w:rPr>
          <w:rFonts w:ascii="Calibri" w:hAnsi="Calibri"/>
          <w:sz w:val="28"/>
        </w:rPr>
        <w:t xml:space="preserve"> </w:t>
      </w:r>
      <w:r>
        <w:rPr>
          <w:rFonts w:ascii="Times New Roman" w:hAnsi="Times New Roman"/>
          <w:sz w:val="28"/>
        </w:rPr>
        <w:t>победитель и лауреат международных конкурсов и конкурсов флористов г. Кирова;</w:t>
      </w:r>
    </w:p>
    <w:p w14:paraId="10000000">
      <w:pPr>
        <w:numPr>
          <w:ilvl w:val="0"/>
          <w:numId w:val="1"/>
        </w:numPr>
        <w:spacing w:after="0" w:line="240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Клюкина</w:t>
      </w:r>
      <w:r>
        <w:rPr>
          <w:rFonts w:ascii="Times New Roman" w:hAnsi="Times New Roman"/>
          <w:sz w:val="28"/>
        </w:rPr>
        <w:t xml:space="preserve"> Наталья Борисовна, </w:t>
      </w:r>
      <w:r>
        <w:rPr>
          <w:rFonts w:ascii="Times New Roman" w:hAnsi="Times New Roman"/>
          <w:color w:val="333333"/>
          <w:sz w:val="28"/>
          <w:highlight w:val="white"/>
        </w:rPr>
        <w:t>педагог театра моды «Вдохновение»</w:t>
      </w:r>
      <w:r>
        <w:rPr>
          <w:rFonts w:ascii="Times New Roman" w:hAnsi="Times New Roman"/>
          <w:sz w:val="28"/>
        </w:rPr>
        <w:t xml:space="preserve"> Кировского областного государственного образовательного бюджетного учреждения дополнительного образования «Дворец творчества – Мемориал»</w:t>
      </w:r>
      <w:r>
        <w:rPr>
          <w:rFonts w:ascii="Times New Roman" w:hAnsi="Times New Roman"/>
          <w:color w:val="333333"/>
          <w:sz w:val="28"/>
          <w:highlight w:val="white"/>
        </w:rPr>
        <w:t>;</w:t>
      </w:r>
    </w:p>
    <w:p w14:paraId="11000000">
      <w:pPr>
        <w:numPr>
          <w:ilvl w:val="0"/>
          <w:numId w:val="1"/>
        </w:numPr>
        <w:spacing w:after="0" w:line="240" w:lineRule="auto"/>
        <w:ind w:firstLine="34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Курбатова Наталья </w:t>
      </w:r>
      <w:r>
        <w:rPr>
          <w:rFonts w:ascii="Times New Roman" w:hAnsi="Times New Roman"/>
          <w:sz w:val="28"/>
        </w:rPr>
        <w:t>Олеговна, дизайнер-флорист</w:t>
      </w:r>
    </w:p>
    <w:p w14:paraId="12000000">
      <w:pPr>
        <w:numPr>
          <w:ilvl w:val="0"/>
          <w:numId w:val="1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Лобачева Людмила Александровна, руководитель студии ремёсел и умельцев декоративно-прикладного творчества «Возрождение» Кировского областного государственного учреждения культуры «Областной дом народного творчества»;</w:t>
      </w:r>
    </w:p>
    <w:p w14:paraId="13000000">
      <w:pPr>
        <w:pStyle w:val="Style_3"/>
        <w:numPr>
          <w:ilvl w:val="0"/>
          <w:numId w:val="1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Домнина Екатерина Яковлевна, заведующая структурным подразделением «Центр дополнительного экологического образования» Кировского областного государственного образовательного бюджетного учреждения дополнительного образования</w:t>
      </w:r>
      <w:r>
        <w:rPr>
          <w:rFonts w:ascii="Times New Roman" w:hAnsi="Times New Roman"/>
          <w:sz w:val="28"/>
        </w:rPr>
        <w:t xml:space="preserve"> «Дворец творчества – Мемориал».</w:t>
      </w:r>
    </w:p>
    <w:p w14:paraId="14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 выше изложенного и руководствуясь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жюри, </w:t>
      </w:r>
      <w:r>
        <w:rPr>
          <w:rFonts w:ascii="Times New Roman" w:hAnsi="Times New Roman"/>
          <w:b w:val="1"/>
          <w:sz w:val="28"/>
        </w:rPr>
        <w:t>приказываю:</w:t>
      </w:r>
    </w:p>
    <w:p w14:paraId="15000000">
      <w:pPr>
        <w:numPr>
          <w:ilvl w:val="0"/>
          <w:numId w:val="2"/>
        </w:numPr>
        <w:spacing w:after="0" w:line="240" w:lineRule="auto"/>
        <w:ind w:firstLine="142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Присудить призовые места, наградить дипломами, благодарственными письмами Кировского областного государственного образовательного бюджетного учреждения дополнительного образования «Дворец творчества – Мемориал» и памятными призами следующих участников Выставки-конкурса: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1.1.  В возрастной группе 7-10 лет.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1.1.1.  В номинации «Настенные композиции»:</w:t>
      </w:r>
    </w:p>
    <w:p w14:paraId="19000000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Королёвой Марине, 9 лет</w:t>
      </w:r>
      <w:r>
        <w:rPr>
          <w:rFonts w:ascii="Times New Roman" w:hAnsi="Times New Roman"/>
          <w:sz w:val="28"/>
        </w:rPr>
        <w:t>, за композицию «</w:t>
      </w:r>
      <w:r>
        <w:rPr>
          <w:rFonts w:ascii="Times New Roman" w:hAnsi="Times New Roman"/>
          <w:sz w:val="28"/>
        </w:rPr>
        <w:t>Лунный месяц колдовской</w:t>
      </w:r>
      <w:r>
        <w:rPr>
          <w:rFonts w:ascii="Times New Roman" w:hAnsi="Times New Roman"/>
          <w:sz w:val="28"/>
        </w:rPr>
        <w:t>»;</w:t>
      </w:r>
    </w:p>
    <w:p w14:paraId="1A000000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 xml:space="preserve">Коллективу флористов,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за композицию «</w:t>
      </w:r>
      <w:r>
        <w:rPr>
          <w:rFonts w:ascii="Times New Roman" w:hAnsi="Times New Roman"/>
          <w:sz w:val="28"/>
        </w:rPr>
        <w:t>Звёздная ёлка</w:t>
      </w:r>
      <w:r>
        <w:rPr>
          <w:rFonts w:ascii="Times New Roman" w:hAnsi="Times New Roman"/>
          <w:sz w:val="28"/>
        </w:rPr>
        <w:t>»;</w:t>
      </w:r>
    </w:p>
    <w:p w14:paraId="1B000000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>Шмаковой Анне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лет,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«Новогоднее чудо»;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Благодарственное письмо:</w:t>
      </w:r>
    </w:p>
    <w:p w14:paraId="1D000000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Николаевой Ксении</w:t>
      </w:r>
      <w:r>
        <w:rPr>
          <w:rFonts w:ascii="Times New Roman" w:hAnsi="Times New Roman"/>
          <w:sz w:val="28"/>
        </w:rPr>
        <w:t>, 8 лет,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композицию «С Новым годом!»</w:t>
      </w:r>
      <w:r>
        <w:rPr>
          <w:rFonts w:ascii="Times New Roman" w:hAnsi="Times New Roman"/>
          <w:sz w:val="28"/>
        </w:rPr>
        <w:t>;</w:t>
      </w:r>
    </w:p>
    <w:p w14:paraId="1E000000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Рогожниковой Милане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лет, за композицию «</w:t>
      </w:r>
      <w:r>
        <w:rPr>
          <w:rFonts w:ascii="Times New Roman" w:hAnsi="Times New Roman"/>
          <w:sz w:val="28"/>
        </w:rPr>
        <w:t>Хранитель леса</w:t>
      </w:r>
      <w:r>
        <w:rPr>
          <w:rFonts w:ascii="Times New Roman" w:hAnsi="Times New Roman"/>
          <w:sz w:val="28"/>
        </w:rPr>
        <w:t>»;</w:t>
      </w:r>
    </w:p>
    <w:p w14:paraId="1F000000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Абулайсову Бободжону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лет, за композицию «</w:t>
      </w:r>
      <w:r>
        <w:rPr>
          <w:rFonts w:ascii="Times New Roman" w:hAnsi="Times New Roman"/>
          <w:sz w:val="28"/>
        </w:rPr>
        <w:t>Навеяно метелью</w:t>
      </w:r>
      <w:r>
        <w:rPr>
          <w:rFonts w:ascii="Times New Roman" w:hAnsi="Times New Roman"/>
          <w:sz w:val="28"/>
        </w:rPr>
        <w:t>»;</w:t>
      </w:r>
    </w:p>
    <w:p w14:paraId="20000000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Макарову Матвею</w:t>
      </w:r>
      <w:r>
        <w:rPr>
          <w:rFonts w:ascii="Times New Roman" w:hAnsi="Times New Roman"/>
          <w:sz w:val="28"/>
        </w:rPr>
        <w:t>, 8 лет, за композицию «</w:t>
      </w:r>
      <w:r>
        <w:rPr>
          <w:rFonts w:ascii="Times New Roman" w:hAnsi="Times New Roman"/>
          <w:sz w:val="28"/>
        </w:rPr>
        <w:t>Вот пришли морозы, и зима настала</w:t>
      </w:r>
      <w:r>
        <w:rPr>
          <w:rFonts w:ascii="Times New Roman" w:hAnsi="Times New Roman"/>
          <w:sz w:val="28"/>
        </w:rPr>
        <w:t>».</w:t>
      </w:r>
    </w:p>
    <w:p w14:paraId="21000000">
      <w:pPr>
        <w:spacing w:after="0" w:line="240" w:lineRule="auto"/>
        <w:ind w:right="-14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1.1.2</w:t>
      </w:r>
      <w:r>
        <w:rPr>
          <w:rFonts w:ascii="Times New Roman" w:hAnsi="Times New Roman"/>
          <w:b w:val="1"/>
          <w:i w:val="1"/>
          <w:sz w:val="20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В</w:t>
      </w:r>
      <w:r>
        <w:rPr>
          <w:rFonts w:ascii="Times New Roman" w:hAnsi="Times New Roman"/>
          <w:b w:val="1"/>
          <w:i w:val="1"/>
          <w:sz w:val="20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номинации «Настольные композиции»:</w:t>
      </w:r>
    </w:p>
    <w:p w14:paraId="22000000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>Семенище</w:t>
      </w:r>
      <w:r>
        <w:rPr>
          <w:rFonts w:ascii="Times New Roman" w:hAnsi="Times New Roman"/>
          <w:sz w:val="28"/>
        </w:rPr>
        <w:t xml:space="preserve">вой </w:t>
      </w:r>
      <w:r>
        <w:rPr>
          <w:rFonts w:ascii="Times New Roman" w:hAnsi="Times New Roman"/>
          <w:sz w:val="28"/>
        </w:rPr>
        <w:t>Анжелик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9 </w:t>
      </w:r>
      <w:r>
        <w:rPr>
          <w:rFonts w:ascii="Times New Roman" w:hAnsi="Times New Roman"/>
          <w:sz w:val="28"/>
        </w:rPr>
        <w:t>лет,</w:t>
      </w:r>
      <w:r>
        <w:rPr>
          <w:rFonts w:ascii="Times New Roman" w:hAnsi="Times New Roman"/>
          <w:sz w:val="28"/>
        </w:rPr>
        <w:t xml:space="preserve"> за композицию «Зимний сон</w:t>
      </w:r>
      <w:r>
        <w:rPr>
          <w:rFonts w:ascii="Times New Roman" w:hAnsi="Times New Roman"/>
          <w:sz w:val="28"/>
        </w:rPr>
        <w:t>»;</w:t>
      </w:r>
    </w:p>
    <w:p w14:paraId="23000000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место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Загребиной Елизавете</w:t>
      </w:r>
      <w:r>
        <w:rPr>
          <w:rFonts w:ascii="Times New Roman" w:hAnsi="Times New Roman"/>
          <w:sz w:val="28"/>
        </w:rPr>
        <w:t>, 9 лет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композицию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Праздничный</w:t>
      </w:r>
      <w:r>
        <w:rPr>
          <w:rFonts w:ascii="Times New Roman" w:hAnsi="Times New Roman"/>
          <w:sz w:val="28"/>
        </w:rPr>
        <w:t xml:space="preserve"> домик</w:t>
      </w:r>
      <w:r>
        <w:rPr>
          <w:rFonts w:ascii="Times New Roman" w:hAnsi="Times New Roman"/>
          <w:sz w:val="28"/>
        </w:rPr>
        <w:t>»;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 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Петелин Захар</w:t>
      </w:r>
      <w:r>
        <w:rPr>
          <w:rFonts w:ascii="Times New Roman" w:hAnsi="Times New Roman"/>
          <w:sz w:val="28"/>
        </w:rPr>
        <w:t xml:space="preserve">, 8 лет, </w:t>
      </w:r>
      <w:r>
        <w:rPr>
          <w:rFonts w:ascii="Times New Roman" w:hAnsi="Times New Roman"/>
          <w:sz w:val="28"/>
        </w:rPr>
        <w:t>за композицию «Зимние сани»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Благодарственное письмо</w:t>
      </w:r>
      <w:r>
        <w:rPr>
          <w:rFonts w:ascii="Times New Roman" w:hAnsi="Times New Roman"/>
          <w:i w:val="1"/>
          <w:sz w:val="28"/>
        </w:rPr>
        <w:t>:</w:t>
      </w:r>
    </w:p>
    <w:p w14:paraId="26000000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коллективу флористов, 8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«Сказки зимнего леса».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1.1.3.  В номинации «Подвесные композиции»:</w:t>
      </w:r>
    </w:p>
    <w:p w14:paraId="28000000">
      <w:pPr>
        <w:spacing w:after="0" w:line="240" w:lineRule="auto"/>
        <w:ind w:righ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Пыркиной Варваре, </w:t>
      </w:r>
      <w:r>
        <w:rPr>
          <w:rFonts w:ascii="Times New Roman" w:hAnsi="Times New Roman"/>
          <w:sz w:val="28"/>
        </w:rPr>
        <w:t>10 лет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 композицию «</w:t>
      </w:r>
      <w:r>
        <w:rPr>
          <w:rFonts w:ascii="Times New Roman" w:hAnsi="Times New Roman"/>
          <w:sz w:val="28"/>
        </w:rPr>
        <w:t>Светильник счастья</w:t>
      </w:r>
      <w:r>
        <w:rPr>
          <w:rFonts w:ascii="Times New Roman" w:hAnsi="Times New Roman"/>
          <w:sz w:val="28"/>
        </w:rPr>
        <w:t>»;</w:t>
      </w:r>
    </w:p>
    <w:p w14:paraId="29000000">
      <w:pPr>
        <w:spacing w:after="0" w:line="240" w:lineRule="auto"/>
        <w:ind w:righ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>Мудровой Марии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Зимнее кружево</w:t>
      </w:r>
      <w:r>
        <w:rPr>
          <w:rFonts w:ascii="Times New Roman" w:hAnsi="Times New Roman"/>
          <w:sz w:val="28"/>
        </w:rPr>
        <w:t>»;</w:t>
      </w:r>
    </w:p>
    <w:p w14:paraId="2A000000">
      <w:pPr>
        <w:spacing w:after="0" w:line="240" w:lineRule="auto"/>
        <w:ind w:righ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Бисеровой Дарье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лет,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композицию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Поёт зима, аукает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1.1.4. В номинации «Стилизованные ёлки»:</w:t>
      </w:r>
    </w:p>
    <w:p w14:paraId="2C000000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 –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sz w:val="28"/>
        </w:rPr>
        <w:t xml:space="preserve">Абулайсову Бободжону, 8 лет, за композицию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Селяночка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D000000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место –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sz w:val="28"/>
        </w:rPr>
        <w:t>Мудровой Марии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 xml:space="preserve">за композицию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Засеребрило</w:t>
      </w:r>
      <w:r>
        <w:rPr>
          <w:rFonts w:ascii="Times New Roman" w:hAnsi="Times New Roman"/>
          <w:sz w:val="28"/>
        </w:rPr>
        <w:t>»;</w:t>
      </w:r>
    </w:p>
    <w:p w14:paraId="2E000000">
      <w:pPr>
        <w:spacing w:after="0" w:line="240" w:lineRule="auto"/>
        <w:ind w:righ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 –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sz w:val="28"/>
        </w:rPr>
        <w:t xml:space="preserve">коллективу флористов, 10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Радостные дни каникул»</w:t>
      </w:r>
    </w:p>
    <w:p w14:paraId="2F000000">
      <w:pPr>
        <w:spacing w:after="0" w:line="240" w:lineRule="auto"/>
        <w:ind w:right="-14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Благодарственное письмо:</w:t>
      </w:r>
    </w:p>
    <w:p w14:paraId="30000000">
      <w:pPr>
        <w:spacing w:after="0" w:line="240" w:lineRule="auto"/>
        <w:ind w:righ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sz w:val="28"/>
        </w:rPr>
        <w:t>Зубаревой Анне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за композицию «Невесомость</w:t>
      </w:r>
      <w:r>
        <w:rPr>
          <w:rFonts w:ascii="Times New Roman" w:hAnsi="Times New Roman"/>
          <w:sz w:val="28"/>
        </w:rPr>
        <w:t>»;</w:t>
      </w:r>
    </w:p>
    <w:p w14:paraId="31000000">
      <w:pPr>
        <w:spacing w:after="0" w:line="240" w:lineRule="auto"/>
        <w:ind w:righ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sz w:val="28"/>
        </w:rPr>
        <w:t>Шуплецовой Софье</w:t>
      </w:r>
      <w:r>
        <w:rPr>
          <w:rFonts w:ascii="Times New Roman" w:hAnsi="Times New Roman"/>
          <w:sz w:val="28"/>
        </w:rPr>
        <w:t>, 7 лет, за композицию «Чудо-ёлка».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1.1.5. В номинации</w:t>
      </w:r>
      <w:r>
        <w:rPr>
          <w:rFonts w:ascii="Times New Roman" w:hAnsi="Times New Roman"/>
          <w:b w:val="1"/>
          <w:i w:val="1"/>
          <w:sz w:val="28"/>
        </w:rPr>
        <w:t xml:space="preserve"> «Напольные композиции»:</w:t>
      </w:r>
    </w:p>
    <w:p w14:paraId="33000000">
      <w:pPr>
        <w:spacing w:after="0" w:line="240" w:lineRule="auto"/>
        <w:ind w:right="-14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 xml:space="preserve">Коллективу флористов,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лет, за композицию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Зимняя </w:t>
      </w:r>
      <w:r>
        <w:rPr>
          <w:rFonts w:ascii="Times New Roman" w:hAnsi="Times New Roman"/>
          <w:sz w:val="28"/>
        </w:rPr>
        <w:t>вишня</w:t>
      </w:r>
      <w:r>
        <w:rPr>
          <w:rFonts w:ascii="Times New Roman" w:hAnsi="Times New Roman"/>
          <w:sz w:val="28"/>
        </w:rPr>
        <w:t>»;</w:t>
      </w:r>
    </w:p>
    <w:p w14:paraId="34000000">
      <w:pPr>
        <w:spacing w:after="0" w:line="240" w:lineRule="auto"/>
        <w:ind w:righ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sz w:val="28"/>
        </w:rPr>
        <w:t xml:space="preserve"> – не присуждено.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возрастной группе 11-14 лет.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1.2.1.  В номинации «Настенные композиции»: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>Хозяйкиной Марии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л,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Яркий праздник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Целищевой Елизавете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Скандинавский мотив</w:t>
      </w:r>
      <w:r>
        <w:rPr>
          <w:rFonts w:ascii="Times New Roman" w:hAnsi="Times New Roman"/>
          <w:sz w:val="28"/>
        </w:rPr>
        <w:t>»;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sz w:val="28"/>
        </w:rPr>
        <w:t>Огородниковой</w:t>
      </w:r>
      <w:r>
        <w:rPr>
          <w:rFonts w:ascii="Times New Roman" w:hAnsi="Times New Roman"/>
          <w:sz w:val="28"/>
        </w:rPr>
        <w:t xml:space="preserve"> Арине</w:t>
      </w:r>
      <w:r>
        <w:rPr>
          <w:rFonts w:ascii="Times New Roman" w:hAnsi="Times New Roman"/>
          <w:sz w:val="28"/>
        </w:rPr>
        <w:t xml:space="preserve">, 12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«Зимнее настроение»;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>Соколовой Марине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лет,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Новогодний заборчик</w:t>
      </w:r>
      <w:r>
        <w:rPr>
          <w:rFonts w:ascii="Times New Roman" w:hAnsi="Times New Roman"/>
          <w:sz w:val="28"/>
        </w:rPr>
        <w:t>»;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sz w:val="28"/>
        </w:rPr>
        <w:t>Ермаковой Арине</w:t>
      </w:r>
      <w:r>
        <w:rPr>
          <w:rFonts w:ascii="Times New Roman" w:hAnsi="Times New Roman"/>
          <w:sz w:val="28"/>
        </w:rPr>
        <w:t xml:space="preserve">, 12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«Новогодний гобелен».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Благодарственное письмо: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sz w:val="28"/>
        </w:rPr>
        <w:t>Топоровой</w:t>
      </w:r>
      <w:r>
        <w:rPr>
          <w:rFonts w:ascii="Times New Roman" w:hAnsi="Times New Roman"/>
          <w:sz w:val="28"/>
        </w:rPr>
        <w:t xml:space="preserve"> Есении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«Мис</w:t>
      </w:r>
      <w:r>
        <w:rPr>
          <w:rFonts w:ascii="Times New Roman" w:hAnsi="Times New Roman"/>
          <w:sz w:val="28"/>
        </w:rPr>
        <w:t xml:space="preserve">тер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ролик</w:t>
      </w:r>
      <w:r>
        <w:rPr>
          <w:rFonts w:ascii="Times New Roman" w:hAnsi="Times New Roman"/>
          <w:sz w:val="28"/>
        </w:rPr>
        <w:t>»;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артьяновой Анжелике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 Дедушки Мороза горячая пора</w:t>
      </w:r>
      <w:r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t xml:space="preserve"> 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-Машкиной Кристине, 11 лет, </w:t>
      </w:r>
      <w:r>
        <w:rPr>
          <w:rFonts w:ascii="Times New Roman" w:hAnsi="Times New Roman"/>
          <w:sz w:val="28"/>
        </w:rPr>
        <w:t>за композицию «Мешочек счастья»;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Дорониной </w:t>
      </w:r>
      <w:r>
        <w:rPr>
          <w:rFonts w:ascii="Times New Roman" w:hAnsi="Times New Roman"/>
          <w:sz w:val="28"/>
        </w:rPr>
        <w:t>Арианне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лет, за композицию «</w:t>
      </w:r>
      <w:r>
        <w:rPr>
          <w:rFonts w:ascii="Times New Roman" w:hAnsi="Times New Roman"/>
          <w:sz w:val="28"/>
        </w:rPr>
        <w:t>Звездопад»;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Желонкиной</w:t>
      </w:r>
      <w:r>
        <w:rPr>
          <w:rFonts w:ascii="Times New Roman" w:hAnsi="Times New Roman"/>
          <w:sz w:val="28"/>
        </w:rPr>
        <w:t xml:space="preserve"> Анастасии, 11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«Подарок тётушки совы»</w:t>
      </w:r>
      <w:r>
        <w:rPr>
          <w:rFonts w:ascii="Times New Roman" w:hAnsi="Times New Roman"/>
          <w:sz w:val="28"/>
        </w:rPr>
        <w:t>;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Скирда </w:t>
      </w:r>
      <w:r>
        <w:rPr>
          <w:rFonts w:ascii="Times New Roman" w:hAnsi="Times New Roman"/>
          <w:sz w:val="28"/>
        </w:rPr>
        <w:t>Карине, 14 лет,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«Новогодние игрушки»;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Катаевой Дарье, 13 лет, Овчинниковой Ксении, 13 лет, за композицию «Диско-месяц».</w:t>
      </w:r>
    </w:p>
    <w:p w14:paraId="44000000">
      <w:pPr>
        <w:tabs>
          <w:tab w:leader="none" w:pos="50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1.2.2. В номинации «Настольные композиции»: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>Бутко Дарье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Огонёк в лесу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 место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sz w:val="28"/>
        </w:rPr>
        <w:t>Сенниковой Марии</w:t>
      </w:r>
      <w:r>
        <w:rPr>
          <w:rFonts w:ascii="Times New Roman" w:hAnsi="Times New Roman"/>
          <w:sz w:val="28"/>
        </w:rPr>
        <w:t>, 11 лет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Магия зимы</w:t>
      </w:r>
      <w:r>
        <w:rPr>
          <w:rFonts w:ascii="Times New Roman" w:hAnsi="Times New Roman"/>
          <w:sz w:val="28"/>
        </w:rPr>
        <w:t>»;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место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Хлыбовой Лилии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лет, за композицию «</w:t>
      </w:r>
      <w:r>
        <w:rPr>
          <w:rFonts w:ascii="Times New Roman" w:hAnsi="Times New Roman"/>
          <w:sz w:val="28"/>
        </w:rPr>
        <w:t>Скоро-скоро он придёт</w:t>
      </w:r>
      <w:r>
        <w:rPr>
          <w:rFonts w:ascii="Times New Roman" w:hAnsi="Times New Roman"/>
          <w:sz w:val="28"/>
        </w:rPr>
        <w:t>»;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>Егоровой Юлии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лет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за композицию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Зимн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цание</w:t>
      </w:r>
      <w:r>
        <w:rPr>
          <w:rFonts w:ascii="Times New Roman" w:hAnsi="Times New Roman"/>
          <w:sz w:val="28"/>
        </w:rPr>
        <w:t>»;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sz w:val="28"/>
        </w:rPr>
        <w:t>Русиновой Арине,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лет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«Тёплый домик»;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Тюкаловой </w:t>
      </w:r>
      <w:r>
        <w:rPr>
          <w:rFonts w:ascii="Times New Roman" w:hAnsi="Times New Roman"/>
          <w:sz w:val="28"/>
        </w:rPr>
        <w:t xml:space="preserve">Кире, 12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«Новогоднее настроение».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Благодарственное письмо: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Яговкиной Софии,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«К муравью на Новый год </w:t>
      </w:r>
      <w:r>
        <w:rPr>
          <w:rFonts w:ascii="Times New Roman" w:hAnsi="Times New Roman"/>
          <w:sz w:val="28"/>
        </w:rPr>
        <w:t>»;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Шаломовой Ксении, 11 лет, </w:t>
      </w:r>
      <w:r>
        <w:rPr>
          <w:rFonts w:ascii="Times New Roman" w:hAnsi="Times New Roman"/>
          <w:sz w:val="28"/>
        </w:rPr>
        <w:t xml:space="preserve">за композицию </w:t>
      </w:r>
      <w:r>
        <w:rPr>
          <w:rFonts w:ascii="Times New Roman" w:hAnsi="Times New Roman"/>
          <w:sz w:val="28"/>
        </w:rPr>
        <w:t>«Рождественский уют»;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1.2.3.  В номинации «Подвесные композиции»: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 xml:space="preserve">Скирда Александре, 12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«Исполнение желаний»;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 xml:space="preserve">Находкиной Ирине, 14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«Зимней праздничной порой»; 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Зайцевой Юлии, 12 лет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«Мир в ожидании чудес»;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Благодарственное письмо: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Сластниковой Алине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л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Новолуние</w:t>
      </w:r>
      <w:r>
        <w:rPr>
          <w:rFonts w:ascii="Times New Roman" w:hAnsi="Times New Roman"/>
          <w:sz w:val="28"/>
        </w:rPr>
        <w:t>».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1.2.4. В номинации «Напольные композиции»: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sz w:val="28"/>
        </w:rPr>
        <w:t>Пушкарёвой Анастасии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лет</w:t>
      </w:r>
      <w:r>
        <w:rPr>
          <w:rFonts w:ascii="Times New Roman" w:hAnsi="Times New Roman"/>
          <w:sz w:val="28"/>
        </w:rPr>
        <w:t>, за композицию «</w:t>
      </w:r>
      <w:r>
        <w:rPr>
          <w:rFonts w:ascii="Times New Roman" w:hAnsi="Times New Roman"/>
          <w:sz w:val="28"/>
        </w:rPr>
        <w:t xml:space="preserve">Замышляем </w:t>
      </w:r>
      <w:r>
        <w:rPr>
          <w:rFonts w:ascii="Times New Roman" w:hAnsi="Times New Roman"/>
          <w:sz w:val="28"/>
        </w:rPr>
        <w:t>Нов</w:t>
      </w:r>
      <w:r>
        <w:rPr>
          <w:rFonts w:ascii="Times New Roman" w:hAnsi="Times New Roman"/>
          <w:sz w:val="28"/>
        </w:rPr>
        <w:t xml:space="preserve">ый </w:t>
      </w:r>
      <w:r>
        <w:rPr>
          <w:rFonts w:ascii="Times New Roman" w:hAnsi="Times New Roman"/>
          <w:sz w:val="28"/>
        </w:rPr>
        <w:t>год»</w:t>
      </w:r>
      <w:r>
        <w:rPr>
          <w:rFonts w:ascii="Times New Roman" w:hAnsi="Times New Roman"/>
          <w:sz w:val="28"/>
        </w:rPr>
        <w:t>;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Мирошниковой </w:t>
      </w:r>
      <w:r>
        <w:rPr>
          <w:rFonts w:ascii="Times New Roman" w:hAnsi="Times New Roman"/>
          <w:sz w:val="28"/>
        </w:rPr>
        <w:t xml:space="preserve">Анастасии, 11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«Звёзды»;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II место - </w:t>
      </w:r>
      <w:r>
        <w:rPr>
          <w:rFonts w:ascii="Times New Roman" w:hAnsi="Times New Roman"/>
          <w:sz w:val="28"/>
        </w:rPr>
        <w:t xml:space="preserve">Дорониной </w:t>
      </w:r>
      <w:r>
        <w:rPr>
          <w:rFonts w:ascii="Times New Roman" w:hAnsi="Times New Roman"/>
          <w:sz w:val="28"/>
        </w:rPr>
        <w:t>Арианне</w:t>
      </w:r>
      <w:r>
        <w:rPr>
          <w:rFonts w:ascii="Times New Roman" w:hAnsi="Times New Roman"/>
          <w:sz w:val="28"/>
        </w:rPr>
        <w:t>, 14 лет, за композицию «Новогодний переполох</w:t>
      </w:r>
      <w:r>
        <w:rPr>
          <w:rFonts w:ascii="Times New Roman" w:hAnsi="Times New Roman"/>
          <w:sz w:val="28"/>
        </w:rPr>
        <w:t>» ;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 место</w:t>
      </w:r>
      <w:r>
        <w:rPr>
          <w:rFonts w:ascii="Times New Roman" w:hAnsi="Times New Roman"/>
          <w:b w:val="1"/>
          <w:sz w:val="28"/>
        </w:rPr>
        <w:t xml:space="preserve"> –</w:t>
      </w:r>
      <w:r>
        <w:rPr>
          <w:rFonts w:ascii="Times New Roman" w:hAnsi="Times New Roman"/>
          <w:sz w:val="28"/>
        </w:rPr>
        <w:t>Лекомцевой</w:t>
      </w:r>
      <w:r>
        <w:rPr>
          <w:rFonts w:ascii="Times New Roman" w:hAnsi="Times New Roman"/>
          <w:sz w:val="28"/>
        </w:rPr>
        <w:t xml:space="preserve"> Алёне, 14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«Сказке-быть!»;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 место</w:t>
      </w:r>
      <w:r>
        <w:rPr>
          <w:rFonts w:ascii="Times New Roman" w:hAnsi="Times New Roman"/>
          <w:b w:val="1"/>
          <w:i w:val="1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Шишкиной Анне, 12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«Новогодний фейерверк чудес»</w:t>
      </w:r>
      <w:r>
        <w:rPr>
          <w:rFonts w:ascii="Times New Roman" w:hAnsi="Times New Roman"/>
          <w:sz w:val="28"/>
        </w:rPr>
        <w:t>.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1.2.5. В номинации «Стилизованные ёлки»: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>Бузмаковой</w:t>
      </w:r>
      <w:r>
        <w:rPr>
          <w:rFonts w:ascii="Times New Roman" w:hAnsi="Times New Roman"/>
          <w:sz w:val="28"/>
        </w:rPr>
        <w:t xml:space="preserve"> Елизавете,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Проделки матушки-зимы</w:t>
      </w:r>
      <w:r>
        <w:rPr>
          <w:rFonts w:ascii="Times New Roman" w:hAnsi="Times New Roman"/>
          <w:sz w:val="28"/>
        </w:rPr>
        <w:t>»;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sz w:val="28"/>
        </w:rPr>
        <w:t>Тюкаловой Кире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лет, 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Зимние просторы</w:t>
      </w:r>
      <w:r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t xml:space="preserve"> 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место 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Клещёвой</w:t>
      </w:r>
      <w:r>
        <w:rPr>
          <w:rFonts w:ascii="Times New Roman" w:hAnsi="Times New Roman"/>
          <w:sz w:val="28"/>
        </w:rPr>
        <w:t xml:space="preserve"> Анне – 13 лет, </w:t>
      </w:r>
      <w:r>
        <w:rPr>
          <w:rFonts w:ascii="Times New Roman" w:hAnsi="Times New Roman"/>
          <w:sz w:val="28"/>
        </w:rPr>
        <w:t>за композицию «Зимушка»;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b w:val="1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Мартыновой Дарье, 11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«Зимний плен»;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 xml:space="preserve">Братухиной Елизавете,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лет,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композицию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Магия Рождества</w:t>
      </w:r>
      <w:r>
        <w:rPr>
          <w:rFonts w:ascii="Times New Roman" w:hAnsi="Times New Roman"/>
          <w:sz w:val="28"/>
        </w:rPr>
        <w:t>»;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Скирда </w:t>
      </w:r>
      <w:r>
        <w:rPr>
          <w:rFonts w:ascii="Times New Roman" w:hAnsi="Times New Roman"/>
          <w:sz w:val="28"/>
        </w:rPr>
        <w:t>Карине, 14 лет,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«Новогодняя ёлка».</w:t>
      </w:r>
      <w:r>
        <w:rPr>
          <w:rFonts w:ascii="Times New Roman" w:hAnsi="Times New Roman"/>
          <w:sz w:val="28"/>
        </w:rPr>
        <w:t xml:space="preserve"> 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Благодарственное письмо: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Березиной Алёне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лет, 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Морозная фантазия</w:t>
      </w:r>
      <w:r>
        <w:rPr>
          <w:rFonts w:ascii="Times New Roman" w:hAnsi="Times New Roman"/>
          <w:sz w:val="28"/>
        </w:rPr>
        <w:t>»;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Тюлькину Артёму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лет,</w:t>
      </w:r>
      <w:r>
        <w:rPr>
          <w:rFonts w:ascii="Times New Roman" w:hAnsi="Times New Roman"/>
          <w:sz w:val="28"/>
        </w:rPr>
        <w:t xml:space="preserve"> 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Сияние в ночи»;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-Поповой Славяне, 12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«Зимняя сказка»;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Меньшовой Надежде, 11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«Экзотическая ёлочка»;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Глушковой Ирине,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«Не ищите праздник на календаре…».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возрастной группе 15-18 лет.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1.3.1.  В номинации «Настольные композиции»: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Микрюковой</w:t>
      </w:r>
      <w:r>
        <w:rPr>
          <w:rFonts w:ascii="Times New Roman" w:hAnsi="Times New Roman"/>
          <w:sz w:val="28"/>
        </w:rPr>
        <w:t xml:space="preserve"> Софье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лет,</w:t>
      </w:r>
      <w:r>
        <w:t xml:space="preserve">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«Нов</w:t>
      </w:r>
      <w:r>
        <w:rPr>
          <w:rFonts w:ascii="Times New Roman" w:hAnsi="Times New Roman"/>
          <w:sz w:val="28"/>
        </w:rPr>
        <w:t xml:space="preserve">ый </w:t>
      </w:r>
      <w:r>
        <w:rPr>
          <w:rFonts w:ascii="Times New Roman" w:hAnsi="Times New Roman"/>
          <w:sz w:val="28"/>
        </w:rPr>
        <w:t>год в</w:t>
      </w:r>
      <w:r>
        <w:rPr>
          <w:rFonts w:ascii="Times New Roman" w:hAnsi="Times New Roman"/>
          <w:sz w:val="28"/>
        </w:rPr>
        <w:t xml:space="preserve"> лесу</w:t>
      </w:r>
      <w:r>
        <w:rPr>
          <w:rFonts w:ascii="Times New Roman" w:hAnsi="Times New Roman"/>
          <w:sz w:val="28"/>
        </w:rPr>
        <w:t>»;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 место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sz w:val="28"/>
        </w:rPr>
        <w:t>Березиной Ксении</w:t>
      </w:r>
      <w:r>
        <w:rPr>
          <w:rFonts w:ascii="Times New Roman" w:hAnsi="Times New Roman"/>
          <w:sz w:val="28"/>
        </w:rPr>
        <w:t>, 15 лет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«С</w:t>
      </w:r>
      <w:r>
        <w:rPr>
          <w:rFonts w:ascii="Times New Roman" w:hAnsi="Times New Roman"/>
          <w:sz w:val="28"/>
        </w:rPr>
        <w:t>имвол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»;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Зоновой Алёне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Бронниковой</w:t>
      </w:r>
      <w:r>
        <w:rPr>
          <w:rFonts w:ascii="Times New Roman" w:hAnsi="Times New Roman"/>
          <w:sz w:val="28"/>
        </w:rPr>
        <w:t xml:space="preserve"> Алле,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Словно в сказке</w:t>
      </w:r>
      <w:r>
        <w:rPr>
          <w:rFonts w:ascii="Times New Roman" w:hAnsi="Times New Roman"/>
          <w:sz w:val="28"/>
        </w:rPr>
        <w:t>».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Благодарственное письмо: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sz w:val="28"/>
        </w:rPr>
        <w:t>Поляковой Валерии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Уютного Нового года</w:t>
      </w:r>
      <w:r>
        <w:rPr>
          <w:rFonts w:ascii="Times New Roman" w:hAnsi="Times New Roman"/>
          <w:sz w:val="28"/>
        </w:rPr>
        <w:t>».</w:t>
      </w:r>
    </w:p>
    <w:p w14:paraId="6E000000">
      <w:pPr>
        <w:tabs>
          <w:tab w:leader="none" w:pos="50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1.3.2. В номинации «Настенные композиции»: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место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Глушковой Екатерине</w:t>
      </w:r>
      <w:r>
        <w:rPr>
          <w:rFonts w:ascii="Times New Roman" w:hAnsi="Times New Roman"/>
          <w:sz w:val="28"/>
        </w:rPr>
        <w:t xml:space="preserve">, 15 лет,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композицию</w:t>
      </w:r>
      <w:r>
        <w:rPr>
          <w:rFonts w:ascii="Times New Roman" w:hAnsi="Times New Roman"/>
          <w:sz w:val="28"/>
        </w:rPr>
        <w:t xml:space="preserve">  «</w:t>
      </w:r>
      <w:r>
        <w:rPr>
          <w:rFonts w:ascii="Times New Roman" w:hAnsi="Times New Roman"/>
          <w:sz w:val="28"/>
        </w:rPr>
        <w:t>Зимнее волшебство»</w:t>
      </w:r>
      <w:r>
        <w:rPr>
          <w:rFonts w:ascii="Times New Roman" w:hAnsi="Times New Roman"/>
          <w:sz w:val="28"/>
        </w:rPr>
        <w:t>;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место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Березиной Ксении, 15 лет,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«Колдовство морозных дней»;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 место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sz w:val="28"/>
        </w:rPr>
        <w:t>Поляковой Валерии</w:t>
      </w:r>
      <w:r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«Дары Нового года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1.3.3.  В номинации «Напольные композиции»: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место</w:t>
      </w:r>
      <w:r>
        <w:rPr>
          <w:rFonts w:ascii="Times New Roman" w:hAnsi="Times New Roman"/>
          <w:b w:val="1"/>
          <w:sz w:val="28"/>
        </w:rPr>
        <w:t xml:space="preserve"> 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Микрюковой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Соф</w:t>
      </w:r>
      <w:r>
        <w:rPr>
          <w:rFonts w:ascii="Times New Roman" w:hAnsi="Times New Roman"/>
          <w:sz w:val="28"/>
        </w:rPr>
        <w:t>ье</w:t>
      </w:r>
      <w:r>
        <w:rPr>
          <w:rFonts w:ascii="Times New Roman" w:hAnsi="Times New Roman"/>
          <w:sz w:val="28"/>
        </w:rPr>
        <w:t xml:space="preserve">, 16 л,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«Нового</w:t>
      </w:r>
      <w:r>
        <w:rPr>
          <w:rFonts w:ascii="Times New Roman" w:hAnsi="Times New Roman"/>
          <w:sz w:val="28"/>
        </w:rPr>
        <w:t>дний базар;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>не присуждены;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Благодарственное письмо:</w:t>
      </w:r>
    </w:p>
    <w:p w14:paraId="7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Зоновой Алёне, </w:t>
      </w:r>
      <w:r>
        <w:rPr>
          <w:rFonts w:ascii="Times New Roman" w:hAnsi="Times New Roman"/>
          <w:sz w:val="28"/>
        </w:rPr>
        <w:t>Бронниковой</w:t>
      </w:r>
      <w:r>
        <w:rPr>
          <w:rFonts w:ascii="Times New Roman" w:hAnsi="Times New Roman"/>
          <w:sz w:val="28"/>
        </w:rPr>
        <w:t xml:space="preserve"> Алле, 15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«Дерево желаний»;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Золотарёвой</w:t>
      </w:r>
      <w:r>
        <w:rPr>
          <w:rFonts w:ascii="Times New Roman" w:hAnsi="Times New Roman"/>
          <w:sz w:val="28"/>
        </w:rPr>
        <w:t xml:space="preserve"> Елене, 15 лет, за композицию «Маленькой ёлочке холодно зимой».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1.3.4. В номинации  «Подвесные композиции»: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>не присуждены.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Благодарственное письмо: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Зоновой Алёне, </w:t>
      </w:r>
      <w:r>
        <w:rPr>
          <w:rFonts w:ascii="Times New Roman" w:hAnsi="Times New Roman"/>
          <w:sz w:val="28"/>
        </w:rPr>
        <w:t>Бронниковой</w:t>
      </w:r>
      <w:r>
        <w:rPr>
          <w:rFonts w:ascii="Times New Roman" w:hAnsi="Times New Roman"/>
          <w:sz w:val="28"/>
        </w:rPr>
        <w:t xml:space="preserve"> Алле, 15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«Магический свет»;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2.3.5. В номинации «Стилизованные ёлки»: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 место – </w:t>
      </w:r>
      <w:r>
        <w:rPr>
          <w:rFonts w:ascii="Times New Roman" w:hAnsi="Times New Roman"/>
          <w:sz w:val="28"/>
        </w:rPr>
        <w:t>не присуждены.</w:t>
      </w:r>
    </w:p>
    <w:p w14:paraId="7E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Благодарственное письмо:</w:t>
      </w:r>
    </w:p>
    <w:p w14:paraId="7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Яговкина</w:t>
      </w:r>
      <w:r>
        <w:rPr>
          <w:rFonts w:ascii="Times New Roman" w:hAnsi="Times New Roman"/>
          <w:sz w:val="28"/>
        </w:rPr>
        <w:t xml:space="preserve"> Анастасия, 16 лет, </w:t>
      </w:r>
      <w:r>
        <w:rPr>
          <w:rFonts w:ascii="Times New Roman" w:hAnsi="Times New Roman"/>
          <w:sz w:val="28"/>
        </w:rPr>
        <w:t>за композицию</w:t>
      </w:r>
      <w:r>
        <w:rPr>
          <w:rFonts w:ascii="Times New Roman" w:hAnsi="Times New Roman"/>
          <w:sz w:val="28"/>
        </w:rPr>
        <w:t xml:space="preserve"> «Эко-ёлочка»</w:t>
      </w:r>
    </w:p>
    <w:p w14:paraId="80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Итого по трем возрастным группам и пяти номинациям</w:t>
      </w:r>
      <w:r>
        <w:rPr>
          <w:rFonts w:ascii="Times New Roman" w:hAnsi="Times New Roman"/>
          <w:i w:val="1"/>
          <w:sz w:val="28"/>
        </w:rPr>
        <w:t>: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мест –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 xml:space="preserve"> мест –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</w:rPr>
        <w:t xml:space="preserve"> мест –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, благодарственных писем – 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Всего призовых мест –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 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2. Вручить дипломы   </w:t>
      </w:r>
      <w:r>
        <w:rPr>
          <w:rFonts w:ascii="Times New Roman" w:hAnsi="Times New Roman"/>
          <w:b w:val="1"/>
          <w:sz w:val="28"/>
        </w:rPr>
        <w:t xml:space="preserve">коллективам, </w:t>
      </w:r>
      <w:r>
        <w:rPr>
          <w:rFonts w:ascii="Times New Roman" w:hAnsi="Times New Roman"/>
          <w:sz w:val="28"/>
        </w:rPr>
        <w:t>получившим</w:t>
      </w:r>
      <w:r>
        <w:rPr>
          <w:rFonts w:ascii="Times New Roman" w:hAnsi="Times New Roman"/>
          <w:sz w:val="28"/>
        </w:rPr>
        <w:t xml:space="preserve"> наибольшее количество призовых мест в Х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-ой областной выставке-конкурсе зимних и рождественских композиций «Новогодняя сказка»: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- Диплом Лауреата –</w:t>
      </w:r>
      <w:r>
        <w:rPr>
          <w:rFonts w:ascii="Times New Roman" w:hAnsi="Times New Roman"/>
          <w:sz w:val="28"/>
        </w:rPr>
        <w:t xml:space="preserve"> коллективу флористов </w:t>
      </w:r>
      <w:r>
        <w:rPr>
          <w:rFonts w:ascii="Times New Roman" w:hAnsi="Times New Roman"/>
          <w:sz w:val="28"/>
        </w:rPr>
        <w:t xml:space="preserve">студии </w:t>
      </w:r>
      <w:r>
        <w:rPr>
          <w:rFonts w:ascii="Times New Roman" w:hAnsi="Times New Roman"/>
          <w:sz w:val="28"/>
        </w:rPr>
        <w:t>фитодизайна «</w:t>
      </w:r>
      <w:r>
        <w:rPr>
          <w:rFonts w:ascii="Times New Roman" w:hAnsi="Times New Roman"/>
          <w:sz w:val="28"/>
        </w:rPr>
        <w:t>Ф» Кировского</w:t>
      </w:r>
      <w:r>
        <w:rPr>
          <w:rFonts w:ascii="Times New Roman" w:hAnsi="Times New Roman"/>
          <w:sz w:val="28"/>
        </w:rPr>
        <w:t xml:space="preserve"> областного государственного образовательного бюджетного учреждения дополнительного образования «Дворец творчества-Мемориал», педагоги Трефилова Светлана Викторовна, Сысолятина Ольга </w:t>
      </w:r>
      <w:r>
        <w:rPr>
          <w:rFonts w:ascii="Times New Roman" w:hAnsi="Times New Roman"/>
          <w:sz w:val="28"/>
        </w:rPr>
        <w:t>Юрьевна, за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призов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мест (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победител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) в 5 номинациях;                                </w:t>
      </w:r>
    </w:p>
    <w:p w14:paraId="8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Диплом </w:t>
      </w: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степени</w:t>
      </w:r>
      <w:r>
        <w:rPr>
          <w:rFonts w:ascii="Times New Roman" w:hAnsi="Times New Roman"/>
          <w:sz w:val="28"/>
        </w:rPr>
        <w:t xml:space="preserve"> –</w:t>
      </w:r>
      <w:r>
        <w:t xml:space="preserve"> </w:t>
      </w:r>
      <w:r>
        <w:rPr>
          <w:rFonts w:ascii="Times New Roman" w:hAnsi="Times New Roman"/>
          <w:sz w:val="28"/>
        </w:rPr>
        <w:t>коллективу флористов</w:t>
      </w:r>
      <w:r>
        <w:t xml:space="preserve"> </w:t>
      </w:r>
      <w:r>
        <w:rPr>
          <w:rFonts w:ascii="Times New Roman" w:hAnsi="Times New Roman"/>
          <w:sz w:val="28"/>
        </w:rPr>
        <w:t>муниципального казенного учреждения дополнительного образования Оричевского районного Дома детского творчества Кировской области, педагог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Симанова Галина Владимировна</w:t>
      </w:r>
      <w:r>
        <w:rPr>
          <w:rFonts w:ascii="Times New Roman" w:hAnsi="Times New Roman"/>
          <w:sz w:val="28"/>
        </w:rPr>
        <w:t xml:space="preserve">, Мудрова Нина Юрьевна, Шихова Ольга Александровна, Тюкалова Анастасия Владимировна, за 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призовы</w:t>
      </w:r>
      <w:r>
        <w:rPr>
          <w:rFonts w:ascii="Times New Roman" w:hAnsi="Times New Roman"/>
          <w:sz w:val="28"/>
        </w:rPr>
        <w:t>х мест</w:t>
      </w:r>
      <w:r>
        <w:rPr>
          <w:rFonts w:ascii="Times New Roman" w:hAnsi="Times New Roman"/>
          <w:sz w:val="28"/>
        </w:rPr>
        <w:t xml:space="preserve"> (4 победителя)</w:t>
      </w:r>
      <w:r>
        <w:rPr>
          <w:rFonts w:ascii="Times New Roman" w:hAnsi="Times New Roman"/>
          <w:sz w:val="28"/>
        </w:rPr>
        <w:t>;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b w:val="1"/>
          <w:sz w:val="28"/>
        </w:rPr>
        <w:t xml:space="preserve">Диплом </w:t>
      </w: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степени</w:t>
      </w:r>
      <w:r>
        <w:rPr>
          <w:rFonts w:ascii="Times New Roman" w:hAnsi="Times New Roman"/>
          <w:b w:val="1"/>
          <w:sz w:val="28"/>
        </w:rPr>
        <w:t xml:space="preserve"> - </w:t>
      </w:r>
      <w:r>
        <w:rPr>
          <w:rFonts w:ascii="Times New Roman" w:hAnsi="Times New Roman"/>
          <w:sz w:val="28"/>
        </w:rPr>
        <w:t>коллективу флористов</w:t>
      </w:r>
      <w:r>
        <w:t xml:space="preserve"> </w:t>
      </w:r>
      <w:r>
        <w:rPr>
          <w:rFonts w:ascii="Times New Roman" w:hAnsi="Times New Roman"/>
          <w:sz w:val="28"/>
        </w:rPr>
        <w:t>Шабалинского муниципального казённого учреждения дополнительного образования Дома детского творчества пгт.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Кировской области, педагог </w:t>
      </w:r>
      <w:r>
        <w:rPr>
          <w:rFonts w:ascii="Times New Roman" w:hAnsi="Times New Roman"/>
          <w:sz w:val="28"/>
        </w:rPr>
        <w:t>Мершина</w:t>
      </w:r>
      <w:r>
        <w:rPr>
          <w:rFonts w:ascii="Times New Roman" w:hAnsi="Times New Roman"/>
          <w:sz w:val="28"/>
        </w:rPr>
        <w:t xml:space="preserve"> Алевтина Николаевна,</w:t>
      </w:r>
      <w:r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</w:rPr>
        <w:t xml:space="preserve"> призовых мест (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победител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)</w:t>
      </w:r>
    </w:p>
    <w:p w14:paraId="8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КОГОБУ ДО </w:t>
      </w:r>
    </w:p>
    <w:p w14:paraId="88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« Дворец</w:t>
      </w:r>
      <w:r>
        <w:rPr>
          <w:rFonts w:ascii="Times New Roman" w:hAnsi="Times New Roman"/>
          <w:sz w:val="28"/>
        </w:rPr>
        <w:t xml:space="preserve"> творчества- Мемориал»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Родыгина Ж.В.</w:t>
      </w:r>
    </w:p>
    <w:sectPr>
      <w:footerReference r:id="rId1" w:type="default"/>
      <w:pgSz w:h="16838" w:w="11906"/>
      <w:pgMar w:bottom="851" w:footer="709" w:gutter="0" w:header="709" w:left="1134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644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435"/>
      </w:pPr>
    </w:lvl>
    <w:lvl w:ilvl="1">
      <w:start w:val="1"/>
      <w:numFmt w:val="lowerLetter"/>
      <w:lvlText w:val="%2."/>
      <w:lvlJc w:val="left"/>
      <w:pPr>
        <w:ind w:hanging="360" w:left="1155"/>
      </w:pPr>
    </w:lvl>
    <w:lvl w:ilvl="2">
      <w:start w:val="1"/>
      <w:numFmt w:val="lowerRoman"/>
      <w:lvlText w:val="%3."/>
      <w:lvlJc w:val="right"/>
      <w:pPr>
        <w:ind w:hanging="180" w:left="1875"/>
      </w:pPr>
    </w:lvl>
    <w:lvl w:ilvl="3">
      <w:start w:val="1"/>
      <w:numFmt w:val="decimal"/>
      <w:lvlText w:val="%4."/>
      <w:lvlJc w:val="left"/>
      <w:pPr>
        <w:ind w:hanging="360" w:left="2595"/>
      </w:pPr>
    </w:lvl>
    <w:lvl w:ilvl="4">
      <w:start w:val="1"/>
      <w:numFmt w:val="lowerLetter"/>
      <w:lvlText w:val="%5."/>
      <w:lvlJc w:val="left"/>
      <w:pPr>
        <w:ind w:hanging="360" w:left="3315"/>
      </w:pPr>
    </w:lvl>
    <w:lvl w:ilvl="5">
      <w:start w:val="1"/>
      <w:numFmt w:val="lowerRoman"/>
      <w:lvlText w:val="%6."/>
      <w:lvlJc w:val="right"/>
      <w:pPr>
        <w:ind w:hanging="180" w:left="4035"/>
      </w:pPr>
    </w:lvl>
    <w:lvl w:ilvl="6">
      <w:start w:val="1"/>
      <w:numFmt w:val="decimal"/>
      <w:lvlText w:val="%7."/>
      <w:lvlJc w:val="left"/>
      <w:pPr>
        <w:ind w:hanging="360" w:left="4755"/>
      </w:pPr>
    </w:lvl>
    <w:lvl w:ilvl="7">
      <w:start w:val="1"/>
      <w:numFmt w:val="lowerLetter"/>
      <w:lvlText w:val="%8."/>
      <w:lvlJc w:val="left"/>
      <w:pPr>
        <w:ind w:hanging="360" w:left="5475"/>
      </w:pPr>
    </w:lvl>
    <w:lvl w:ilvl="8">
      <w:start w:val="1"/>
      <w:numFmt w:val="lowerRoman"/>
      <w:lvlText w:val="%9."/>
      <w:lvlJc w:val="right"/>
      <w:pPr>
        <w:ind w:hanging="180" w:left="619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apple-converted-space"/>
    <w:basedOn w:val="Style_7"/>
    <w:link w:val="Style_6_ch"/>
  </w:style>
  <w:style w:styleId="Style_6_ch" w:type="character">
    <w:name w:val="apple-converted-space"/>
    <w:basedOn w:val="Style_7_ch"/>
    <w:link w:val="Style_6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Body Text"/>
    <w:basedOn w:val="Style_4"/>
    <w:link w:val="Style_11_ch"/>
    <w:pPr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Body Text"/>
    <w:basedOn w:val="Style_4_ch"/>
    <w:link w:val="Style_11"/>
    <w:rPr>
      <w:rFonts w:ascii="Times New Roman" w:hAnsi="Times New Roman"/>
      <w:sz w:val="28"/>
    </w:rPr>
  </w:style>
  <w:style w:styleId="Style_12" w:type="paragraph">
    <w:name w:val="heading 3"/>
    <w:next w:val="Style_4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toc 3"/>
    <w:next w:val="Style_4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Strong"/>
    <w:link w:val="Style_14_ch"/>
    <w:rPr>
      <w:b w:val="1"/>
    </w:rPr>
  </w:style>
  <w:style w:styleId="Style_14_ch" w:type="character">
    <w:name w:val="Strong"/>
    <w:link w:val="Style_14"/>
    <w:rPr>
      <w:b w:val="1"/>
    </w:rPr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Знак Знак1"/>
    <w:link w:val="Style_21_ch"/>
    <w:rPr>
      <w:sz w:val="28"/>
    </w:rPr>
  </w:style>
  <w:style w:styleId="Style_21_ch" w:type="character">
    <w:name w:val="Знак Знак1"/>
    <w:link w:val="Style_21"/>
    <w:rPr>
      <w:sz w:val="28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4_ch"/>
    <w:link w:val="Style_2"/>
    <w:rPr>
      <w:rFonts w:ascii="Times New Roman" w:hAnsi="Times New Roman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4" w:type="paragraph">
    <w:name w:val="toc 8"/>
    <w:next w:val="Style_4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1" w:type="paragraph">
    <w:name w:val="page number"/>
    <w:basedOn w:val="Style_7"/>
    <w:link w:val="Style_1_ch"/>
  </w:style>
  <w:style w:styleId="Style_1_ch" w:type="character">
    <w:name w:val="page number"/>
    <w:basedOn w:val="Style_7_ch"/>
    <w:link w:val="Style_1"/>
  </w:style>
  <w:style w:styleId="Style_25" w:type="paragraph">
    <w:name w:val="header"/>
    <w:basedOn w:val="Style_4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5_ch" w:type="character">
    <w:name w:val="header"/>
    <w:basedOn w:val="Style_4_ch"/>
    <w:link w:val="Style_25"/>
    <w:rPr>
      <w:rFonts w:ascii="Times New Roman" w:hAnsi="Times New Roman"/>
      <w:sz w:val="20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  <w:rPr>
      <w:rFonts w:ascii="Calibri" w:hAnsi="Calibri"/>
    </w:rPr>
  </w:style>
  <w:style w:styleId="Style_3_ch" w:type="character">
    <w:name w:val="List Paragraph"/>
    <w:basedOn w:val="Style_4_ch"/>
    <w:link w:val="Style_3"/>
    <w:rPr>
      <w:rFonts w:ascii="Calibri" w:hAnsi="Calibri"/>
    </w:rPr>
  </w:style>
  <w:style w:styleId="Style_26" w:type="paragraph">
    <w:name w:val="toc 5"/>
    <w:next w:val="Style_4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Body Text Indent 2"/>
    <w:basedOn w:val="Style_4"/>
    <w:link w:val="Style_27_ch"/>
    <w:pPr>
      <w:spacing w:after="120" w:line="480" w:lineRule="auto"/>
      <w:ind w:firstLine="0" w:left="283"/>
    </w:pPr>
    <w:rPr>
      <w:rFonts w:ascii="Times New Roman" w:hAnsi="Times New Roman"/>
      <w:sz w:val="20"/>
    </w:rPr>
  </w:style>
  <w:style w:styleId="Style_27_ch" w:type="character">
    <w:name w:val="Body Text Indent 2"/>
    <w:basedOn w:val="Style_4_ch"/>
    <w:link w:val="Style_27"/>
    <w:rPr>
      <w:rFonts w:ascii="Times New Roman" w:hAnsi="Times New Roman"/>
      <w:sz w:val="20"/>
    </w:rPr>
  </w:style>
  <w:style w:styleId="Style_28" w:type="paragraph">
    <w:name w:val="No Spacing"/>
    <w:link w:val="Style_28_ch"/>
    <w:pPr>
      <w:spacing w:after="0" w:line="240" w:lineRule="auto"/>
      <w:ind/>
    </w:pPr>
    <w:rPr>
      <w:rFonts w:ascii="Calibri" w:hAnsi="Calibri"/>
    </w:rPr>
  </w:style>
  <w:style w:styleId="Style_28_ch" w:type="character">
    <w:name w:val="No Spacing"/>
    <w:link w:val="Style_28"/>
    <w:rPr>
      <w:rFonts w:ascii="Calibri" w:hAnsi="Calibri"/>
    </w:rPr>
  </w:style>
  <w:style w:styleId="Style_29" w:type="paragraph">
    <w:name w:val="Subtitle"/>
    <w:next w:val="Style_4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4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4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2022-12-23T12:28:06Z</dcterms:modified>
</cp:coreProperties>
</file>