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ПОЛОЖЕНИЕ о проведении </w:t>
      </w:r>
      <w:r>
        <w:rPr>
          <w:rFonts w:ascii="Times New Roman" w:hAnsi="Times New Roman"/>
          <w:b w:val="1"/>
          <w:sz w:val="28"/>
        </w:rPr>
        <w:t>экологического</w:t>
      </w:r>
      <w:r>
        <w:rPr>
          <w:rFonts w:ascii="Times New Roman" w:hAnsi="Times New Roman"/>
          <w:b w:val="1"/>
          <w:sz w:val="28"/>
        </w:rPr>
        <w:t xml:space="preserve"> Интернет-конкурса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«П</w:t>
      </w:r>
      <w:r>
        <w:rPr>
          <w:rFonts w:ascii="Times New Roman" w:hAnsi="Times New Roman"/>
          <w:b w:val="1"/>
          <w:sz w:val="28"/>
        </w:rPr>
        <w:t>рирода родного края» для школьников Кировской области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1. Общие положения: </w:t>
      </w:r>
    </w:p>
    <w:p w14:paraId="0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КОГОБУ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Дворец</w:t>
      </w:r>
      <w:r>
        <w:rPr>
          <w:rFonts w:ascii="Times New Roman" w:hAnsi="Times New Roman"/>
          <w:sz w:val="28"/>
        </w:rPr>
        <w:t xml:space="preserve"> творчества – Мемориал» ежегодно проводит интеллектуальные и творческие Интернет - конкурсы экологической и природоохранной тематики для школьников области.</w:t>
      </w:r>
    </w:p>
    <w:p w14:paraId="0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sz w:val="28"/>
        </w:rPr>
        <w:t>развитие познавательного интереса школьников к природе родного края.</w:t>
      </w:r>
    </w:p>
    <w:p w14:paraId="0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2. Учредитель: </w:t>
      </w:r>
      <w:r>
        <w:rPr>
          <w:rFonts w:ascii="Times New Roman" w:hAnsi="Times New Roman"/>
          <w:sz w:val="28"/>
        </w:rPr>
        <w:t>Кировское областное государственное образовательное бюджетное учреждение дополнительного образования «Дворец творчества – Мемориал».</w:t>
      </w:r>
    </w:p>
    <w:p w14:paraId="08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Участники:</w:t>
      </w:r>
    </w:p>
    <w:p w14:paraId="0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Участниками экологического Интернет - конкурса могут быть учащиеся 5–11 классов образовательных учреждений Кировской области и г. Кирова.</w:t>
      </w:r>
    </w:p>
    <w:p w14:paraId="0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Участие в Интернет - </w:t>
      </w:r>
      <w:r>
        <w:rPr>
          <w:rFonts w:ascii="Times New Roman" w:hAnsi="Times New Roman"/>
          <w:sz w:val="28"/>
        </w:rPr>
        <w:t>конкурсе</w:t>
      </w:r>
      <w:r>
        <w:rPr>
          <w:rFonts w:ascii="Times New Roman" w:hAnsi="Times New Roman"/>
          <w:sz w:val="28"/>
        </w:rPr>
        <w:t xml:space="preserve"> является добровольным и </w:t>
      </w:r>
      <w:r>
        <w:rPr>
          <w:rFonts w:ascii="Times New Roman" w:hAnsi="Times New Roman"/>
          <w:b w:val="1"/>
          <w:sz w:val="28"/>
        </w:rPr>
        <w:t>индивидуальным.</w:t>
      </w:r>
    </w:p>
    <w:p w14:paraId="0B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Форма представления материалов</w:t>
      </w:r>
    </w:p>
    <w:p w14:paraId="0C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4.1. Ответы на вопросы, описания выполненных заданий принимаются </w:t>
      </w:r>
      <w:r>
        <w:rPr>
          <w:rFonts w:ascii="Times New Roman" w:hAnsi="Times New Roman"/>
          <w:b w:val="1"/>
          <w:sz w:val="28"/>
        </w:rPr>
        <w:t>только в электронном виде.</w:t>
      </w:r>
    </w:p>
    <w:p w14:paraId="0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Заявка оформляется по форме (см. форма заявки Приложение 1), размещается в левом верхнем углу документа </w:t>
      </w:r>
      <w:r>
        <w:rPr>
          <w:rFonts w:ascii="Times New Roman" w:hAnsi="Times New Roman"/>
          <w:sz w:val="28"/>
        </w:rPr>
        <w:t>Word</w:t>
      </w:r>
      <w:r>
        <w:rPr>
          <w:rFonts w:ascii="Times New Roman" w:hAnsi="Times New Roman"/>
          <w:sz w:val="28"/>
        </w:rPr>
        <w:t xml:space="preserve">, ниже пишутся ответы на вопросы викторины с соблюдением последовательности и нумерации (если ответа на какой-то из вопросов нет, напротив номера вопроса ставится прочерк), ниже оформляется творческое задание. </w:t>
      </w:r>
    </w:p>
    <w:p w14:paraId="0E000000">
      <w:pPr>
        <w:spacing w:after="0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Документ </w:t>
      </w:r>
      <w:r>
        <w:rPr>
          <w:rFonts w:ascii="Times New Roman" w:hAnsi="Times New Roman"/>
          <w:sz w:val="28"/>
        </w:rPr>
        <w:t>Word</w:t>
      </w:r>
      <w:r>
        <w:rPr>
          <w:rFonts w:ascii="Times New Roman" w:hAnsi="Times New Roman"/>
          <w:sz w:val="28"/>
        </w:rPr>
        <w:t xml:space="preserve"> с заявкой, ответами на вопросы викторины и творческим заданием высылается на электронный адрес </w:t>
      </w:r>
      <w:r>
        <w:rPr>
          <w:rStyle w:val="Style_1_ch"/>
          <w:rFonts w:ascii="Times New Roman" w:hAnsi="Times New Roman"/>
          <w:b w:val="1"/>
          <w:sz w:val="28"/>
        </w:rPr>
        <w:fldChar w:fldCharType="begin"/>
      </w:r>
      <w:r>
        <w:rPr>
          <w:rStyle w:val="Style_1_ch"/>
          <w:rFonts w:ascii="Times New Roman" w:hAnsi="Times New Roman"/>
          <w:b w:val="1"/>
          <w:sz w:val="28"/>
        </w:rPr>
        <w:instrText>HYPERLINK "mailto:duez.kirov@yandex.ru"</w:instrText>
      </w:r>
      <w:r>
        <w:rPr>
          <w:rStyle w:val="Style_1_ch"/>
          <w:rFonts w:ascii="Times New Roman" w:hAnsi="Times New Roman"/>
          <w:b w:val="1"/>
          <w:sz w:val="28"/>
        </w:rPr>
        <w:fldChar w:fldCharType="separate"/>
      </w:r>
      <w:r>
        <w:rPr>
          <w:rStyle w:val="Style_1_ch"/>
          <w:rFonts w:ascii="Times New Roman" w:hAnsi="Times New Roman"/>
          <w:b w:val="1"/>
          <w:sz w:val="28"/>
        </w:rPr>
        <w:t>duez.kirov@yandex.ru</w:t>
      </w:r>
      <w:r>
        <w:rPr>
          <w:rStyle w:val="Style_1_ch"/>
          <w:rFonts w:ascii="Times New Roman" w:hAnsi="Times New Roman"/>
          <w:b w:val="1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Сроки проведения Интернет – конкурса: 1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декабря 2021 г. –17 января 2022 г.</w:t>
      </w:r>
    </w:p>
    <w:p w14:paraId="10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Материалы конкурсных заданий будут размещены 1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декабря 2021г. </w:t>
      </w:r>
      <w:r>
        <w:rPr>
          <w:rFonts w:ascii="Times New Roman" w:hAnsi="Times New Roman"/>
          <w:sz w:val="28"/>
        </w:rPr>
        <w:t xml:space="preserve">на сайте КОГОБУ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Дворец</w:t>
      </w:r>
      <w:r>
        <w:rPr>
          <w:rFonts w:ascii="Times New Roman" w:hAnsi="Times New Roman"/>
          <w:sz w:val="28"/>
        </w:rPr>
        <w:t xml:space="preserve"> творчества – Мемориал» http:</w:t>
      </w:r>
      <w:r>
        <w:rPr>
          <w:rFonts w:ascii="Times New Roman" w:hAnsi="Times New Roman"/>
          <w:b w:val="1"/>
          <w:sz w:val="28"/>
        </w:rPr>
        <w:t xml:space="preserve"> //</w:t>
      </w:r>
      <w:r>
        <w:rPr>
          <w:rStyle w:val="Style_1_ch"/>
          <w:rFonts w:ascii="Times New Roman" w:hAnsi="Times New Roman"/>
          <w:b w:val="1"/>
          <w:sz w:val="28"/>
        </w:rPr>
        <w:fldChar w:fldCharType="begin"/>
      </w:r>
      <w:r>
        <w:rPr>
          <w:rStyle w:val="Style_1_ch"/>
          <w:rFonts w:ascii="Times New Roman" w:hAnsi="Times New Roman"/>
          <w:b w:val="1"/>
          <w:sz w:val="28"/>
        </w:rPr>
        <w:instrText>HYPERLINK "http://www.dvorecmemorial.ru"</w:instrText>
      </w:r>
      <w:r>
        <w:rPr>
          <w:rStyle w:val="Style_1_ch"/>
          <w:rFonts w:ascii="Times New Roman" w:hAnsi="Times New Roman"/>
          <w:b w:val="1"/>
          <w:sz w:val="28"/>
        </w:rPr>
        <w:fldChar w:fldCharType="separate"/>
      </w:r>
      <w:r>
        <w:rPr>
          <w:rStyle w:val="Style_1_ch"/>
          <w:rFonts w:ascii="Times New Roman" w:hAnsi="Times New Roman"/>
          <w:b w:val="1"/>
          <w:sz w:val="28"/>
        </w:rPr>
        <w:t>www.dvorecmemorial.ru</w:t>
      </w:r>
      <w:r>
        <w:rPr>
          <w:rStyle w:val="Style_1_ch"/>
          <w:rFonts w:ascii="Times New Roman" w:hAnsi="Times New Roman"/>
          <w:b w:val="1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 разделе Новости и в группе «Центр дополнительного экологического образования» в социальной сети «</w:t>
      </w:r>
      <w:r>
        <w:rPr>
          <w:rFonts w:ascii="Times New Roman" w:hAnsi="Times New Roman"/>
          <w:sz w:val="28"/>
        </w:rPr>
        <w:t>ВКонтакте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Style w:val="Style_1_ch"/>
          <w:rFonts w:ascii="Times New Roman" w:hAnsi="Times New Roman"/>
          <w:b w:val="1"/>
          <w:sz w:val="28"/>
        </w:rPr>
        <w:fldChar w:fldCharType="begin"/>
      </w:r>
      <w:r>
        <w:rPr>
          <w:rStyle w:val="Style_1_ch"/>
          <w:rFonts w:ascii="Times New Roman" w:hAnsi="Times New Roman"/>
          <w:b w:val="1"/>
          <w:sz w:val="28"/>
        </w:rPr>
        <w:instrText>HYPERLINK "https://vk.com/eco_centr43"</w:instrText>
      </w:r>
      <w:r>
        <w:rPr>
          <w:rStyle w:val="Style_1_ch"/>
          <w:rFonts w:ascii="Times New Roman" w:hAnsi="Times New Roman"/>
          <w:b w:val="1"/>
          <w:sz w:val="28"/>
        </w:rPr>
        <w:fldChar w:fldCharType="separate"/>
      </w:r>
      <w:r>
        <w:rPr>
          <w:rStyle w:val="Style_1_ch"/>
          <w:rFonts w:ascii="Times New Roman" w:hAnsi="Times New Roman"/>
          <w:b w:val="1"/>
          <w:sz w:val="28"/>
        </w:rPr>
        <w:t>https://vk.com/eco_centr43</w:t>
      </w:r>
      <w:r>
        <w:rPr>
          <w:rStyle w:val="Style_1_ch"/>
          <w:rFonts w:ascii="Times New Roman" w:hAnsi="Times New Roman"/>
          <w:b w:val="1"/>
          <w:sz w:val="28"/>
        </w:rPr>
        <w:fldChar w:fldCharType="end"/>
      </w:r>
    </w:p>
    <w:p w14:paraId="11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Подведение итогов:</w:t>
      </w:r>
    </w:p>
    <w:p w14:paraId="12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Итоги подводятся по возрастным категориям (5-е классы, 6-е классы и т.д.)</w:t>
      </w:r>
    </w:p>
    <w:p w14:paraId="1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Итоговая таблица с набранным количеством баллов участников Интернет – конкурса размещается </w:t>
      </w:r>
      <w:r>
        <w:rPr>
          <w:rFonts w:ascii="Times New Roman" w:hAnsi="Times New Roman"/>
          <w:b w:val="1"/>
          <w:sz w:val="28"/>
        </w:rPr>
        <w:t>31.01.2022 г.</w:t>
      </w:r>
      <w:r>
        <w:rPr>
          <w:rFonts w:ascii="Times New Roman" w:hAnsi="Times New Roman"/>
          <w:sz w:val="28"/>
        </w:rPr>
        <w:t xml:space="preserve"> на сайте КОГОБУ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Дворец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творчества – Мемориал» http:</w:t>
      </w:r>
      <w:r>
        <w:rPr>
          <w:rFonts w:ascii="Times New Roman" w:hAnsi="Times New Roman"/>
          <w:b w:val="1"/>
          <w:sz w:val="28"/>
        </w:rPr>
        <w:t xml:space="preserve"> //</w:t>
      </w:r>
      <w:r>
        <w:rPr>
          <w:rStyle w:val="Style_1_ch"/>
          <w:rFonts w:ascii="Times New Roman" w:hAnsi="Times New Roman"/>
          <w:b w:val="1"/>
          <w:sz w:val="28"/>
        </w:rPr>
        <w:fldChar w:fldCharType="begin"/>
      </w:r>
      <w:r>
        <w:rPr>
          <w:rStyle w:val="Style_1_ch"/>
          <w:rFonts w:ascii="Times New Roman" w:hAnsi="Times New Roman"/>
          <w:b w:val="1"/>
          <w:sz w:val="28"/>
        </w:rPr>
        <w:instrText>HYPERLINK "http://www.dvorecmemorial.ru"</w:instrText>
      </w:r>
      <w:r>
        <w:rPr>
          <w:rStyle w:val="Style_1_ch"/>
          <w:rFonts w:ascii="Times New Roman" w:hAnsi="Times New Roman"/>
          <w:b w:val="1"/>
          <w:sz w:val="28"/>
        </w:rPr>
        <w:fldChar w:fldCharType="separate"/>
      </w:r>
      <w:r>
        <w:rPr>
          <w:rStyle w:val="Style_1_ch"/>
          <w:rFonts w:ascii="Times New Roman" w:hAnsi="Times New Roman"/>
          <w:b w:val="1"/>
          <w:sz w:val="28"/>
        </w:rPr>
        <w:t>www.dvorecmemorial.ru</w:t>
      </w:r>
      <w:r>
        <w:rPr>
          <w:rStyle w:val="Style_1_ch"/>
          <w:rFonts w:ascii="Times New Roman" w:hAnsi="Times New Roman"/>
          <w:b w:val="1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в группе «Центр дополнительного экологического образования» в социальной сети «</w:t>
      </w:r>
      <w:r>
        <w:rPr>
          <w:rFonts w:ascii="Times New Roman" w:hAnsi="Times New Roman"/>
          <w:sz w:val="28"/>
        </w:rPr>
        <w:t>ВКонтакте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Style w:val="Style_1_ch"/>
          <w:rFonts w:ascii="Times New Roman" w:hAnsi="Times New Roman"/>
          <w:b w:val="1"/>
          <w:sz w:val="28"/>
        </w:rPr>
        <w:fldChar w:fldCharType="begin"/>
      </w:r>
      <w:r>
        <w:rPr>
          <w:rStyle w:val="Style_1_ch"/>
          <w:rFonts w:ascii="Times New Roman" w:hAnsi="Times New Roman"/>
          <w:b w:val="1"/>
          <w:sz w:val="28"/>
        </w:rPr>
        <w:instrText>HYPERLINK "https://vk.com/eco_centr43"</w:instrText>
      </w:r>
      <w:r>
        <w:rPr>
          <w:rStyle w:val="Style_1_ch"/>
          <w:rFonts w:ascii="Times New Roman" w:hAnsi="Times New Roman"/>
          <w:b w:val="1"/>
          <w:sz w:val="28"/>
        </w:rPr>
        <w:fldChar w:fldCharType="separate"/>
      </w:r>
      <w:r>
        <w:rPr>
          <w:rStyle w:val="Style_1_ch"/>
          <w:rFonts w:ascii="Times New Roman" w:hAnsi="Times New Roman"/>
          <w:b w:val="1"/>
          <w:sz w:val="28"/>
        </w:rPr>
        <w:t>https://vk.com/eco_centr43</w:t>
      </w:r>
      <w:r>
        <w:rPr>
          <w:rStyle w:val="Style_1_ch"/>
          <w:rFonts w:ascii="Times New Roman" w:hAnsi="Times New Roman"/>
          <w:b w:val="1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Награждение:</w:t>
      </w:r>
    </w:p>
    <w:p w14:paraId="1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Набравшие наибольшее количество баллов по результатам Интернет – конкурса в каждой возрастной категории награждаются </w:t>
      </w:r>
      <w:r>
        <w:rPr>
          <w:rFonts w:ascii="Times New Roman" w:hAnsi="Times New Roman"/>
          <w:b w:val="1"/>
          <w:sz w:val="28"/>
        </w:rPr>
        <w:t>дипломами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(электронная версия)</w:t>
      </w:r>
      <w:r>
        <w:rPr>
          <w:rFonts w:ascii="Times New Roman" w:hAnsi="Times New Roman"/>
          <w:sz w:val="28"/>
        </w:rPr>
        <w:t>, которые рассылаются по адресам электронной почты, указанной в заявке.</w:t>
      </w:r>
    </w:p>
    <w:p w14:paraId="1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Набравшие наибольшее количество баллов по творческому заданию награждаются </w:t>
      </w:r>
      <w:r>
        <w:rPr>
          <w:rFonts w:ascii="Times New Roman" w:hAnsi="Times New Roman"/>
          <w:b w:val="1"/>
          <w:sz w:val="28"/>
        </w:rPr>
        <w:t xml:space="preserve">грамотами </w:t>
      </w:r>
      <w:r>
        <w:rPr>
          <w:rFonts w:ascii="Times New Roman" w:hAnsi="Times New Roman"/>
          <w:sz w:val="28"/>
          <w:u w:val="single"/>
        </w:rPr>
        <w:t>(электронная версия)</w:t>
      </w:r>
      <w:r>
        <w:rPr>
          <w:rFonts w:ascii="Times New Roman" w:hAnsi="Times New Roman"/>
          <w:sz w:val="28"/>
        </w:rPr>
        <w:t>, которые рассылается по адресам электронной почты, указанной в заявке.</w:t>
      </w:r>
    </w:p>
    <w:p w14:paraId="17000000">
      <w:pPr>
        <w:spacing w:after="0"/>
        <w:ind/>
        <w:rPr>
          <w:rFonts w:ascii="Times New Roman" w:hAnsi="Times New Roman"/>
          <w:b w:val="1"/>
          <w:i w:val="1"/>
          <w:sz w:val="28"/>
        </w:rPr>
      </w:pPr>
    </w:p>
    <w:p w14:paraId="18000000">
      <w:pPr>
        <w:spacing w:after="0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ВНИМАНИЕ! 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В соответствии с Федеральным законом № 519 от 30.12.2020 г. «О внесении изменений в Федеральный закон «О персональных </w:t>
      </w:r>
      <w:r>
        <w:rPr>
          <w:rFonts w:ascii="Times New Roman" w:hAnsi="Times New Roman"/>
          <w:b w:val="1"/>
          <w:i w:val="1"/>
          <w:sz w:val="28"/>
          <w:u w:val="single"/>
        </w:rPr>
        <w:t>данных</w:t>
      </w:r>
      <w:r>
        <w:rPr>
          <w:rFonts w:ascii="Times New Roman" w:hAnsi="Times New Roman"/>
          <w:b w:val="1"/>
          <w:i w:val="1"/>
          <w:sz w:val="28"/>
          <w:u w:val="single"/>
        </w:rPr>
        <w:t>»д</w:t>
      </w:r>
      <w:r>
        <w:rPr>
          <w:rFonts w:ascii="Times New Roman" w:hAnsi="Times New Roman"/>
          <w:b w:val="1"/>
          <w:i w:val="1"/>
          <w:sz w:val="28"/>
          <w:u w:val="single"/>
        </w:rPr>
        <w:t>ля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участия в конкурсных мероприятиях необходимо письменное согласие родителя/законного представителя </w:t>
      </w:r>
    </w:p>
    <w:p w14:paraId="19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1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Согласие </w:t>
      </w:r>
      <w:r>
        <w:rPr>
          <w:rFonts w:ascii="Times New Roman" w:hAnsi="Times New Roman"/>
          <w:sz w:val="28"/>
        </w:rPr>
        <w:t xml:space="preserve">с подписью </w:t>
      </w:r>
      <w:r>
        <w:rPr>
          <w:rFonts w:ascii="Times New Roman" w:hAnsi="Times New Roman"/>
          <w:sz w:val="28"/>
        </w:rPr>
        <w:t>родителя/</w:t>
      </w:r>
      <w:r>
        <w:rPr>
          <w:rFonts w:ascii="Times New Roman" w:hAnsi="Times New Roman"/>
          <w:sz w:val="28"/>
        </w:rPr>
        <w:t>законного представителя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(скан)</w:t>
      </w:r>
      <w:r>
        <w:rPr>
          <w:rFonts w:ascii="Times New Roman" w:hAnsi="Times New Roman"/>
          <w:sz w:val="28"/>
        </w:rPr>
        <w:t xml:space="preserve"> высылается на почту </w:t>
      </w:r>
      <w:r>
        <w:rPr>
          <w:rStyle w:val="Style_1_ch"/>
          <w:rFonts w:ascii="Times New Roman" w:hAnsi="Times New Roman"/>
          <w:b w:val="1"/>
          <w:sz w:val="28"/>
        </w:rPr>
        <w:fldChar w:fldCharType="begin"/>
      </w:r>
      <w:r>
        <w:rPr>
          <w:rStyle w:val="Style_1_ch"/>
          <w:rFonts w:ascii="Times New Roman" w:hAnsi="Times New Roman"/>
          <w:b w:val="1"/>
          <w:sz w:val="28"/>
        </w:rPr>
        <w:instrText>HYPERLINK "mailto:duez.kirov@yandex.ru"</w:instrText>
      </w:r>
      <w:r>
        <w:rPr>
          <w:rStyle w:val="Style_1_ch"/>
          <w:rFonts w:ascii="Times New Roman" w:hAnsi="Times New Roman"/>
          <w:b w:val="1"/>
          <w:sz w:val="28"/>
        </w:rPr>
        <w:fldChar w:fldCharType="separate"/>
      </w:r>
      <w:r>
        <w:rPr>
          <w:rStyle w:val="Style_1_ch"/>
          <w:rFonts w:ascii="Times New Roman" w:hAnsi="Times New Roman"/>
          <w:b w:val="1"/>
          <w:sz w:val="28"/>
        </w:rPr>
        <w:t>duez.kirov@yandex.ru</w:t>
      </w:r>
      <w:r>
        <w:rPr>
          <w:rStyle w:val="Style_1_ch"/>
          <w:rFonts w:ascii="Times New Roman" w:hAnsi="Times New Roman"/>
          <w:b w:val="1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отдельным файлом вместе с выполненной работой</w:t>
      </w:r>
    </w:p>
    <w:p w14:paraId="1B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1C000000">
      <w:pPr>
        <w:spacing w:after="0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Координаторы конкурса: </w:t>
      </w:r>
      <w:r>
        <w:rPr>
          <w:rFonts w:ascii="Times New Roman" w:hAnsi="Times New Roman"/>
          <w:i w:val="1"/>
          <w:sz w:val="28"/>
        </w:rPr>
        <w:t xml:space="preserve">Людмила Леонидовна, Полина Александровна, </w:t>
      </w:r>
    </w:p>
    <w:p w14:paraId="1D000000">
      <w:pPr>
        <w:spacing w:after="0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тел.: (8332) 54-14-34, электронная почта: </w:t>
      </w:r>
      <w:r>
        <w:rPr>
          <w:rStyle w:val="Style_1_ch"/>
          <w:rFonts w:ascii="Times New Roman" w:hAnsi="Times New Roman"/>
          <w:i w:val="1"/>
          <w:sz w:val="28"/>
        </w:rPr>
        <w:fldChar w:fldCharType="begin"/>
      </w:r>
      <w:r>
        <w:rPr>
          <w:rStyle w:val="Style_1_ch"/>
          <w:rFonts w:ascii="Times New Roman" w:hAnsi="Times New Roman"/>
          <w:i w:val="1"/>
          <w:sz w:val="28"/>
        </w:rPr>
        <w:instrText>HYPERLINK "mailto:duez.kirov@yandex.ru"</w:instrText>
      </w:r>
      <w:r>
        <w:rPr>
          <w:rStyle w:val="Style_1_ch"/>
          <w:rFonts w:ascii="Times New Roman" w:hAnsi="Times New Roman"/>
          <w:i w:val="1"/>
          <w:sz w:val="28"/>
        </w:rPr>
        <w:fldChar w:fldCharType="separate"/>
      </w:r>
      <w:r>
        <w:rPr>
          <w:rStyle w:val="Style_1_ch"/>
          <w:rFonts w:ascii="Times New Roman" w:hAnsi="Times New Roman"/>
          <w:i w:val="1"/>
          <w:sz w:val="28"/>
        </w:rPr>
        <w:t>duez</w:t>
      </w:r>
      <w:r>
        <w:rPr>
          <w:rStyle w:val="Style_1_ch"/>
          <w:rFonts w:ascii="Times New Roman" w:hAnsi="Times New Roman"/>
          <w:i w:val="1"/>
          <w:sz w:val="28"/>
        </w:rPr>
        <w:t>.</w:t>
      </w:r>
      <w:r>
        <w:rPr>
          <w:rStyle w:val="Style_1_ch"/>
          <w:rFonts w:ascii="Times New Roman" w:hAnsi="Times New Roman"/>
          <w:i w:val="1"/>
          <w:sz w:val="28"/>
        </w:rPr>
        <w:t>kirov</w:t>
      </w:r>
      <w:r>
        <w:rPr>
          <w:rStyle w:val="Style_1_ch"/>
          <w:rFonts w:ascii="Times New Roman" w:hAnsi="Times New Roman"/>
          <w:i w:val="1"/>
          <w:sz w:val="28"/>
        </w:rPr>
        <w:t>@yandex.ru</w:t>
      </w:r>
      <w:r>
        <w:rPr>
          <w:rStyle w:val="Style_1_ch"/>
          <w:rFonts w:ascii="Times New Roman" w:hAnsi="Times New Roman"/>
          <w:i w:val="1"/>
          <w:sz w:val="28"/>
        </w:rPr>
        <w:fldChar w:fldCharType="end"/>
      </w:r>
      <w:r>
        <w:rPr>
          <w:rFonts w:ascii="Times New Roman" w:hAnsi="Times New Roman"/>
          <w:i w:val="1"/>
          <w:sz w:val="28"/>
        </w:rPr>
        <w:t xml:space="preserve"> </w:t>
      </w:r>
    </w:p>
    <w:p w14:paraId="1E000000">
      <w:pPr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>ФАМИЛИЯ, ИМЯ, класс</w:t>
      </w:r>
      <w:r>
        <w:rPr>
          <w:rFonts w:ascii="Times New Roman" w:hAnsi="Times New Roman"/>
          <w:sz w:val="28"/>
        </w:rPr>
        <w:tab/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Образовательное учреждение</w:t>
      </w:r>
      <w:r>
        <w:rPr>
          <w:rFonts w:ascii="Times New Roman" w:hAnsi="Times New Roman"/>
          <w:sz w:val="28"/>
        </w:rPr>
        <w:tab/>
      </w: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ab/>
      </w:r>
    </w:p>
    <w:p w14:paraId="2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(ОБЯЗАТЕЛЬНО)</w:t>
      </w:r>
      <w:r>
        <w:rPr>
          <w:rFonts w:ascii="Times New Roman" w:hAnsi="Times New Roman"/>
          <w:sz w:val="28"/>
        </w:rPr>
        <w:tab/>
      </w:r>
    </w:p>
    <w:p w14:paraId="22000000">
      <w:pPr>
        <w:rPr>
          <w:rFonts w:ascii="Times New Roman" w:hAnsi="Times New Roman"/>
          <w:sz w:val="28"/>
        </w:rPr>
      </w:pPr>
    </w:p>
    <w:p w14:paraId="2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ВИКТОРИНЫ</w:t>
      </w:r>
    </w:p>
    <w:p w14:paraId="24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ИНТЕРНЕТ-КОНКУРСА</w:t>
      </w:r>
      <w:r>
        <w:rPr>
          <w:rFonts w:ascii="Times New Roman" w:hAnsi="Times New Roman"/>
          <w:sz w:val="28"/>
        </w:rPr>
        <w:t xml:space="preserve"> «ПРИРОДА РОДНОГО КРАЯ»</w:t>
      </w:r>
      <w:r>
        <w:rPr>
          <w:rFonts w:ascii="Times New Roman" w:hAnsi="Times New Roman"/>
          <w:sz w:val="28"/>
        </w:rPr>
        <w:t xml:space="preserve"> 2021-22</w:t>
      </w:r>
    </w:p>
    <w:p w14:paraId="25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26000000"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ранних лет вам известна картина «Утро в сосновом лесу». </w:t>
      </w:r>
      <w:r>
        <w:rPr>
          <w:rFonts w:ascii="Times New Roman" w:hAnsi="Times New Roman"/>
          <w:sz w:val="28"/>
        </w:rPr>
        <w:t>Сосновый л</w:t>
      </w:r>
      <w:r>
        <w:rPr>
          <w:rFonts w:ascii="Times New Roman" w:hAnsi="Times New Roman"/>
          <w:sz w:val="28"/>
        </w:rPr>
        <w:t xml:space="preserve">ес и медведица с медвежатами </w:t>
      </w:r>
      <w:r>
        <w:rPr>
          <w:rFonts w:ascii="Times New Roman" w:hAnsi="Times New Roman"/>
          <w:sz w:val="28"/>
        </w:rPr>
        <w:t>изо</w:t>
      </w:r>
      <w:r>
        <w:rPr>
          <w:rFonts w:ascii="Times New Roman" w:hAnsi="Times New Roman"/>
          <w:sz w:val="28"/>
        </w:rPr>
        <w:t>бражены</w:t>
      </w:r>
      <w:r>
        <w:rPr>
          <w:rFonts w:ascii="Times New Roman" w:hAnsi="Times New Roman"/>
          <w:sz w:val="28"/>
        </w:rPr>
        <w:t xml:space="preserve"> на картине очень реалистично. Авторами живописного полотна являются два известных художника. Кто </w:t>
      </w:r>
      <w:r>
        <w:rPr>
          <w:rFonts w:ascii="Times New Roman" w:hAnsi="Times New Roman"/>
          <w:sz w:val="28"/>
        </w:rPr>
        <w:t xml:space="preserve">из авторов </w:t>
      </w:r>
      <w:r>
        <w:rPr>
          <w:rFonts w:ascii="Times New Roman" w:hAnsi="Times New Roman"/>
          <w:sz w:val="28"/>
        </w:rPr>
        <w:t>знаток флоры, а кто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замечательный анималист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</w:t>
      </w:r>
    </w:p>
    <w:p w14:paraId="27000000">
      <w:pPr>
        <w:pStyle w:val="Style_2"/>
        <w:ind w:firstLine="0" w:left="360"/>
        <w:rPr>
          <w:rFonts w:ascii="Times New Roman" w:hAnsi="Times New Roman"/>
          <w:sz w:val="28"/>
        </w:rPr>
      </w:pPr>
    </w:p>
    <w:p w14:paraId="28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968589" cy="4026438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18095"/>
                    <a:stretch/>
                  </pic:blipFill>
                  <pic:spPr>
                    <a:xfrm flipH="false" flipV="false" rot="0">
                      <a:ext cx="5968589" cy="402643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9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</w:p>
    <w:p w14:paraId="2A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Картина «Утро в сосновом лесу»</w:t>
      </w:r>
      <w:r>
        <w:rPr>
          <w:rFonts w:ascii="Times New Roman" w:hAnsi="Times New Roman"/>
          <w:sz w:val="28"/>
        </w:rPr>
        <w:t xml:space="preserve"> 1889 г.</w:t>
      </w:r>
    </w:p>
    <w:p w14:paraId="2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2C000000"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Сосна, ель</w:t>
      </w:r>
      <w:r>
        <w:rPr>
          <w:rFonts w:ascii="Times New Roman" w:hAnsi="Times New Roman"/>
          <w:sz w:val="28"/>
        </w:rPr>
        <w:t>, пихта, туя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хвойные растения, используемые для озеленения населённых пунктов, часто можем встретить их в парковых зонах</w:t>
      </w:r>
      <w:r>
        <w:rPr>
          <w:rFonts w:ascii="Times New Roman" w:hAnsi="Times New Roman"/>
          <w:sz w:val="28"/>
        </w:rPr>
        <w:t>, есть они и в Кировском ботаническом саду</w:t>
      </w:r>
      <w:r>
        <w:rPr>
          <w:rFonts w:ascii="Times New Roman" w:hAnsi="Times New Roman"/>
          <w:sz w:val="28"/>
        </w:rPr>
        <w:t xml:space="preserve">. Листья </w:t>
      </w:r>
      <w:r>
        <w:rPr>
          <w:rFonts w:ascii="Times New Roman" w:hAnsi="Times New Roman"/>
          <w:sz w:val="28"/>
        </w:rPr>
        <w:t xml:space="preserve">этих хвойных растений </w:t>
      </w:r>
      <w:r>
        <w:rPr>
          <w:rFonts w:ascii="Times New Roman" w:hAnsi="Times New Roman"/>
          <w:sz w:val="28"/>
        </w:rPr>
        <w:t xml:space="preserve">различаются по форме: </w:t>
      </w:r>
      <w:r>
        <w:rPr>
          <w:rFonts w:ascii="Times New Roman" w:hAnsi="Times New Roman"/>
          <w:sz w:val="28"/>
        </w:rPr>
        <w:t>игловидная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highlight w:val="white"/>
        </w:rPr>
        <w:t>остроконечная плоская</w:t>
      </w:r>
      <w:r>
        <w:rPr>
          <w:rFonts w:ascii="Arial" w:hAnsi="Arial"/>
          <w:sz w:val="27"/>
          <w:highlight w:val="white"/>
        </w:rPr>
        <w:t xml:space="preserve">, </w:t>
      </w:r>
      <w:r>
        <w:rPr>
          <w:rFonts w:ascii="Times New Roman" w:hAnsi="Times New Roman"/>
          <w:sz w:val="28"/>
        </w:rPr>
        <w:t>чешуевидная. Распределите растения по форме листьев.</w:t>
      </w:r>
    </w:p>
    <w:p w14:paraId="2D000000">
      <w:pPr>
        <w:pStyle w:val="Style_2"/>
        <w:ind w:firstLine="0" w:left="360"/>
        <w:rPr>
          <w:rFonts w:ascii="Times New Roman" w:hAnsi="Times New Roman"/>
          <w:sz w:val="28"/>
        </w:rPr>
      </w:pPr>
    </w:p>
    <w:p w14:paraId="2E000000"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Что препятствует естественному возобновлению лесов в Кировской области?</w:t>
      </w:r>
      <w:r>
        <w:rPr>
          <w:rFonts w:ascii="Times New Roman" w:hAnsi="Times New Roman"/>
          <w:sz w:val="28"/>
        </w:rPr>
        <w:t xml:space="preserve"> </w:t>
      </w:r>
    </w:p>
    <w:p w14:paraId="2F000000">
      <w:pPr>
        <w:pStyle w:val="Style_2"/>
        <w:rPr>
          <w:rFonts w:ascii="Times New Roman" w:hAnsi="Times New Roman"/>
          <w:sz w:val="28"/>
        </w:rPr>
      </w:pPr>
    </w:p>
    <w:p w14:paraId="30000000"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вашему мнению, способствует формированию стволов деревьев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ез веток</w:t>
      </w:r>
      <w:r>
        <w:rPr>
          <w:rFonts w:ascii="Times New Roman" w:hAnsi="Times New Roman"/>
          <w:sz w:val="28"/>
        </w:rPr>
        <w:t xml:space="preserve"> в лесах</w:t>
      </w:r>
      <w:r>
        <w:rPr>
          <w:rFonts w:ascii="Times New Roman" w:hAnsi="Times New Roman"/>
          <w:sz w:val="28"/>
        </w:rPr>
        <w:t>. Поясните.</w:t>
      </w:r>
    </w:p>
    <w:p w14:paraId="31000000">
      <w:pPr>
        <w:pStyle w:val="Style_2"/>
        <w:rPr>
          <w:rFonts w:ascii="Times New Roman" w:hAnsi="Times New Roman"/>
          <w:sz w:val="28"/>
        </w:rPr>
      </w:pPr>
    </w:p>
    <w:p w14:paraId="32000000">
      <w:pPr>
        <w:pStyle w:val="Style_2"/>
        <w:numPr>
          <w:ilvl w:val="0"/>
          <w:numId w:val="1"/>
        </w:numPr>
        <w:spacing w:afterAutospacing="on" w:beforeAutospacing="on" w:line="240" w:lineRule="auto"/>
        <w:ind/>
        <w:rPr>
          <w:rFonts w:ascii="OpenSans" w:hAnsi="OpenSans"/>
          <w:sz w:val="28"/>
        </w:rPr>
      </w:pPr>
      <w:r>
        <w:rPr>
          <w:rFonts w:ascii="OpenSans" w:hAnsi="OpenSans"/>
          <w:i w:val="1"/>
          <w:sz w:val="26"/>
        </w:rPr>
        <w:t xml:space="preserve">* </w:t>
      </w:r>
      <w:r>
        <w:rPr>
          <w:rFonts w:ascii="OpenSans" w:hAnsi="OpenSans"/>
          <w:sz w:val="28"/>
        </w:rPr>
        <w:t xml:space="preserve">Что такое </w:t>
      </w:r>
      <w:r>
        <w:rPr>
          <w:rFonts w:ascii="OpenSans" w:hAnsi="OpenSans"/>
          <w:sz w:val="28"/>
        </w:rPr>
        <w:t>м</w:t>
      </w:r>
      <w:r>
        <w:rPr>
          <w:rFonts w:ascii="OpenSans" w:hAnsi="OpenSans"/>
          <w:sz w:val="28"/>
        </w:rPr>
        <w:t>урмура́ция</w:t>
      </w:r>
      <w:r>
        <w:rPr>
          <w:rFonts w:ascii="OpenSans" w:hAnsi="OpenSans"/>
          <w:sz w:val="28"/>
        </w:rPr>
        <w:t xml:space="preserve">? Каким животным свойственно это явление. Какова роль </w:t>
      </w:r>
      <w:r>
        <w:rPr>
          <w:rFonts w:ascii="OpenSans" w:hAnsi="OpenSans"/>
          <w:sz w:val="28"/>
        </w:rPr>
        <w:t>мурмурации</w:t>
      </w:r>
      <w:r>
        <w:rPr>
          <w:rFonts w:ascii="OpenSans" w:hAnsi="OpenSans"/>
          <w:sz w:val="28"/>
        </w:rPr>
        <w:t xml:space="preserve"> для животных</w:t>
      </w:r>
      <w:r>
        <w:rPr>
          <w:rFonts w:ascii="OpenSans" w:hAnsi="OpenSans"/>
          <w:sz w:val="28"/>
        </w:rPr>
        <w:t>.</w:t>
      </w:r>
    </w:p>
    <w:p w14:paraId="33000000">
      <w:pPr>
        <w:pStyle w:val="Style_2"/>
        <w:rPr>
          <w:rFonts w:ascii="OpenSans" w:hAnsi="OpenSans"/>
          <w:sz w:val="26"/>
        </w:rPr>
      </w:pPr>
    </w:p>
    <w:p w14:paraId="34000000"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Этот гриб, произрастающий в нашей области, вполне съедобен, если с</w:t>
      </w:r>
      <w:r>
        <w:rPr>
          <w:rFonts w:ascii="Times New Roman" w:hAnsi="Times New Roman"/>
          <w:sz w:val="28"/>
        </w:rPr>
        <w:t>обран весной. Определите вид. П</w:t>
      </w:r>
      <w:r>
        <w:rPr>
          <w:rFonts w:ascii="Times New Roman" w:hAnsi="Times New Roman"/>
          <w:sz w:val="28"/>
        </w:rPr>
        <w:t xml:space="preserve">очему </w:t>
      </w:r>
      <w:r>
        <w:rPr>
          <w:rFonts w:ascii="Times New Roman" w:hAnsi="Times New Roman"/>
          <w:sz w:val="28"/>
        </w:rPr>
        <w:t xml:space="preserve">использовать в пищу можно только молодые весенние грибы. </w:t>
      </w:r>
    </w:p>
    <w:p w14:paraId="35000000">
      <w:pPr>
        <w:pStyle w:val="Style_2"/>
        <w:rPr>
          <w:rFonts w:ascii="Times New Roman" w:hAnsi="Times New Roman"/>
          <w:sz w:val="28"/>
        </w:rPr>
      </w:pPr>
    </w:p>
    <w:p w14:paraId="36000000">
      <w:pPr>
        <w:pStyle w:val="Style_2"/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648325" cy="3990455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648325" cy="39904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7000000">
      <w:pPr>
        <w:pStyle w:val="Style_2"/>
        <w:ind w:firstLine="0" w:left="360"/>
        <w:jc w:val="center"/>
        <w:rPr>
          <w:rFonts w:ascii="Times New Roman" w:hAnsi="Times New Roman"/>
          <w:sz w:val="28"/>
        </w:rPr>
      </w:pPr>
    </w:p>
    <w:p w14:paraId="3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39000000"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Собак</w:t>
      </w:r>
      <w:r>
        <w:rPr>
          <w:rFonts w:ascii="Times New Roman" w:hAnsi="Times New Roman"/>
          <w:sz w:val="28"/>
        </w:rPr>
        <w:t xml:space="preserve"> с каким типом шерсти стричь нельзя, объясните причину? Приведите примеры пород (не менее трёх)</w:t>
      </w:r>
    </w:p>
    <w:p w14:paraId="3A000000">
      <w:pPr>
        <w:pStyle w:val="Style_2"/>
        <w:ind w:firstLine="0" w:left="360"/>
        <w:rPr>
          <w:rFonts w:ascii="Times New Roman" w:hAnsi="Times New Roman"/>
          <w:sz w:val="18"/>
        </w:rPr>
      </w:pPr>
    </w:p>
    <w:p w14:paraId="3B000000"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нашей области встречается вид пресмыкающихся гадюка обыкновенная. В каких местах зимуют гадюки обыкновенные? Что является определяющим в выборе места зимовки и почему.</w:t>
      </w:r>
    </w:p>
    <w:p w14:paraId="3C000000">
      <w:pPr>
        <w:pStyle w:val="Style_2"/>
        <w:rPr>
          <w:rFonts w:ascii="Times New Roman" w:hAnsi="Times New Roman"/>
          <w:sz w:val="16"/>
        </w:rPr>
      </w:pPr>
    </w:p>
    <w:p w14:paraId="3D000000"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Почему у обычного хищника наших лесов рыси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отличи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от других представителей семейства кошачьих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самый короткий хвост?</w:t>
      </w:r>
    </w:p>
    <w:p w14:paraId="3E000000">
      <w:pPr>
        <w:pStyle w:val="Style_2"/>
        <w:rPr>
          <w:rFonts w:ascii="Times New Roman" w:hAnsi="Times New Roman"/>
          <w:sz w:val="16"/>
        </w:rPr>
      </w:pPr>
    </w:p>
    <w:p w14:paraId="3F000000"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Поразмышляйте, почему куница не обитает в берёзовых рощах.</w:t>
      </w:r>
    </w:p>
    <w:p w14:paraId="40000000">
      <w:pPr>
        <w:pStyle w:val="Style_2"/>
        <w:rPr>
          <w:rFonts w:ascii="Times New Roman" w:hAnsi="Times New Roman"/>
          <w:sz w:val="16"/>
        </w:rPr>
      </w:pPr>
    </w:p>
    <w:p w14:paraId="41000000"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Какую роль играют опавшие листья в жизни леса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2000000">
      <w:pPr>
        <w:pStyle w:val="Style_2"/>
        <w:ind w:firstLine="0" w:left="360"/>
        <w:rPr>
          <w:rFonts w:ascii="Times New Roman" w:hAnsi="Times New Roman"/>
          <w:sz w:val="16"/>
        </w:rPr>
      </w:pPr>
    </w:p>
    <w:p w14:paraId="43000000">
      <w:pPr>
        <w:pStyle w:val="Style_2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49704" cy="5667375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4249704" cy="56673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45000000">
      <w:pPr>
        <w:pStyle w:val="Style_2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Определите лишайник по фото. </w:t>
      </w:r>
    </w:p>
    <w:p w14:paraId="4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648325" cy="3899591"/>
            <wp:docPr id="8" name="Picture 8"/>
            <a:graphic>
              <a:graphicData uri="http://schemas.openxmlformats.org/drawingml/2006/picture">
                <pic:pic>
                  <pic:nvPicPr>
                    <pic:cNvPr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5648325" cy="38995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7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Какие два вида</w:t>
      </w:r>
      <w:r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</w:rPr>
        <w:t>травянистого яруса</w:t>
      </w:r>
      <w:r>
        <w:rPr>
          <w:rFonts w:ascii="Times New Roman" w:hAnsi="Times New Roman"/>
          <w:sz w:val="28"/>
        </w:rPr>
        <w:t xml:space="preserve"> таёжных лесов вы видите на фотографии</w:t>
      </w:r>
      <w:r>
        <w:rPr>
          <w:rFonts w:ascii="Times New Roman" w:hAnsi="Times New Roman"/>
          <w:sz w:val="28"/>
        </w:rPr>
        <w:t>.</w:t>
      </w:r>
    </w:p>
    <w:p w14:paraId="48000000">
      <w:pPr>
        <w:pStyle w:val="Style_2"/>
        <w:ind w:firstLine="0" w:left="0"/>
        <w:rPr>
          <w:rFonts w:ascii="Times New Roman" w:hAnsi="Times New Roman"/>
          <w:sz w:val="8"/>
        </w:rPr>
      </w:pPr>
    </w:p>
    <w:p w14:paraId="49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554083" cy="3929445"/>
            <wp:docPr id="10" name="Picture 10"/>
            <a:graphic>
              <a:graphicData uri="http://schemas.openxmlformats.org/drawingml/2006/picture">
                <pic:pic>
                  <pic:nvPicPr>
                    <pic:cNvPr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554083" cy="39294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A000000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br w:type="page"/>
      </w:r>
    </w:p>
    <w:p w14:paraId="4B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Читаем книгу природы: </w:t>
      </w:r>
      <w:r>
        <w:rPr>
          <w:rFonts w:ascii="Times New Roman" w:hAnsi="Times New Roman"/>
          <w:sz w:val="28"/>
        </w:rPr>
        <w:t>следы</w:t>
      </w:r>
      <w:r>
        <w:rPr>
          <w:rFonts w:ascii="Times New Roman" w:hAnsi="Times New Roman"/>
          <w:sz w:val="28"/>
        </w:rPr>
        <w:t xml:space="preserve"> чьей трапезы наблюдаем</w:t>
      </w:r>
      <w:r>
        <w:rPr>
          <w:rFonts w:ascii="Times New Roman" w:hAnsi="Times New Roman"/>
          <w:sz w:val="28"/>
        </w:rPr>
        <w:t xml:space="preserve">. </w:t>
      </w:r>
    </w:p>
    <w:p w14:paraId="4C000000">
      <w:pPr>
        <w:pStyle w:val="Style_2"/>
        <w:ind w:firstLine="0" w:left="0"/>
        <w:jc w:val="center"/>
        <w:rPr>
          <w:rFonts w:ascii="Times New Roman" w:hAnsi="Times New Roman"/>
          <w:sz w:val="8"/>
        </w:rPr>
      </w:pPr>
    </w:p>
    <w:p w14:paraId="4D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713519" cy="4048564"/>
            <wp:docPr id="12" name="Picture 12"/>
            <a:graphic>
              <a:graphicData uri="http://schemas.openxmlformats.org/drawingml/2006/picture">
                <pic:pic>
                  <pic:nvPicPr>
                    <pic:cNvPr id="11" name="Picture 11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5713519" cy="404856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E000000">
      <w:pPr>
        <w:pStyle w:val="Style_2"/>
        <w:ind w:firstLine="0" w:left="0"/>
        <w:rPr>
          <w:rFonts w:ascii="Times New Roman" w:hAnsi="Times New Roman"/>
          <w:sz w:val="20"/>
        </w:rPr>
      </w:pPr>
    </w:p>
    <w:p w14:paraId="4F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Какая бабочка появится следующим летом в этом саду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Какая стадия жизненного цикла должна пройти до появления бабочки? </w:t>
      </w:r>
      <w:r>
        <w:rPr>
          <w:rFonts w:ascii="Times New Roman" w:hAnsi="Times New Roman"/>
          <w:sz w:val="28"/>
        </w:rPr>
        <w:t>Какую стадию запечатлел автор фото?</w:t>
      </w:r>
    </w:p>
    <w:p w14:paraId="50000000">
      <w:pPr>
        <w:pStyle w:val="Style_2"/>
        <w:ind w:firstLine="0" w:left="0"/>
        <w:rPr>
          <w:rFonts w:ascii="Times New Roman" w:hAnsi="Times New Roman"/>
          <w:sz w:val="8"/>
        </w:rPr>
      </w:pPr>
    </w:p>
    <w:p w14:paraId="51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562600" cy="3656007"/>
            <wp:docPr id="14" name="Picture 14"/>
            <a:graphic>
              <a:graphicData uri="http://schemas.openxmlformats.org/drawingml/2006/picture">
                <pic:pic>
                  <pic:nvPicPr>
                    <pic:cNvPr id="13" name="Picture 13"/>
                    <pic:cNvPicPr preferRelativeResize="true"/>
                  </pic:nvPicPr>
                  <pic:blipFill>
                    <a:blip r:embed="rId7"/>
                    <a:srcRect b="9651" l="0" r="0" t="3682"/>
                    <a:stretch/>
                  </pic:blipFill>
                  <pic:spPr>
                    <a:xfrm flipH="false" flipV="false" rot="0">
                      <a:ext cx="5562600" cy="365600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2000000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br w:type="page"/>
      </w:r>
    </w:p>
    <w:p w14:paraId="53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i w:val="1"/>
          <w:sz w:val="28"/>
        </w:rPr>
        <w:t xml:space="preserve">* </w:t>
      </w:r>
      <w:r>
        <w:rPr>
          <w:rFonts w:ascii="Times New Roman" w:hAnsi="Times New Roman"/>
          <w:sz w:val="28"/>
        </w:rPr>
        <w:t>Последствие</w:t>
      </w:r>
      <w:r>
        <w:rPr>
          <w:rFonts w:ascii="Times New Roman" w:hAnsi="Times New Roman"/>
          <w:sz w:val="28"/>
        </w:rPr>
        <w:t xml:space="preserve"> какого природного явления видим на фото</w:t>
      </w:r>
      <w:r>
        <w:rPr>
          <w:rFonts w:ascii="Times New Roman" w:hAnsi="Times New Roman"/>
          <w:sz w:val="28"/>
        </w:rPr>
        <w:t xml:space="preserve"> (июнь 2021г., овраг Засора, г. Киров)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Укажите п</w:t>
      </w:r>
      <w:r>
        <w:rPr>
          <w:rFonts w:ascii="Times New Roman" w:hAnsi="Times New Roman"/>
          <w:sz w:val="28"/>
        </w:rPr>
        <w:t>ризнаки повреждения дерева, доказывающие произошедшее.</w:t>
      </w:r>
    </w:p>
    <w:p w14:paraId="54000000">
      <w:pPr>
        <w:pStyle w:val="Style_2"/>
        <w:ind w:firstLine="0" w:left="0"/>
        <w:rPr>
          <w:rFonts w:ascii="Times New Roman" w:hAnsi="Times New Roman"/>
          <w:sz w:val="16"/>
        </w:rPr>
      </w:pPr>
    </w:p>
    <w:p w14:paraId="55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962650" cy="7951752"/>
            <wp:docPr id="16" name="Picture 16"/>
            <a:graphic>
              <a:graphicData uri="http://schemas.openxmlformats.org/drawingml/2006/picture">
                <pic:pic>
                  <pic:nvPicPr>
                    <pic:cNvPr id="15" name="Picture 15"/>
                    <pic:cNvPicPr preferRelativeResize="true"/>
                  </pic:nvPicPr>
                  <pic:blipFill>
                    <a:blip r:embed="rId8"/>
                    <a:stretch/>
                  </pic:blipFill>
                  <pic:spPr>
                    <a:xfrm flipH="false" flipV="false" rot="0">
                      <a:ext cx="5962650" cy="79517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57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риведите доказательства завершающей стадии разрушения пня.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внимательного рассмотрения фото назовите не менее 3-х признаков.</w:t>
      </w:r>
    </w:p>
    <w:p w14:paraId="58000000">
      <w:pPr>
        <w:pStyle w:val="Style_2"/>
        <w:ind w:firstLine="0" w:left="0"/>
        <w:rPr>
          <w:rFonts w:ascii="Times New Roman" w:hAnsi="Times New Roman"/>
          <w:sz w:val="28"/>
        </w:rPr>
      </w:pPr>
    </w:p>
    <w:p w14:paraId="59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6098422" cy="8132819"/>
            <wp:docPr id="18" name="Picture 18"/>
            <a:graphic>
              <a:graphicData uri="http://schemas.openxmlformats.org/drawingml/2006/picture">
                <pic:pic>
                  <pic:nvPicPr>
                    <pic:cNvPr id="17" name="Picture 17"/>
                    <pic:cNvPicPr preferRelativeResize="true"/>
                  </pic:nvPicPr>
                  <pic:blipFill>
                    <a:blip r:embed="rId9"/>
                    <a:stretch/>
                  </pic:blipFill>
                  <pic:spPr>
                    <a:xfrm flipH="false" flipV="false" rot="0">
                      <a:ext cx="6098422" cy="813281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5B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*</w:t>
      </w:r>
      <w:r>
        <w:rPr>
          <w:rFonts w:ascii="Times New Roman" w:hAnsi="Times New Roman"/>
          <w:sz w:val="28"/>
        </w:rPr>
        <w:t xml:space="preserve"> Прослушайте </w:t>
      </w:r>
      <w:r>
        <w:rPr>
          <w:rFonts w:ascii="Times New Roman" w:hAnsi="Times New Roman"/>
          <w:sz w:val="28"/>
        </w:rPr>
        <w:t xml:space="preserve">аудиозапись, вложенную в папку </w:t>
      </w:r>
      <w:r>
        <w:rPr>
          <w:rFonts w:ascii="Times New Roman" w:hAnsi="Times New Roman"/>
          <w:sz w:val="28"/>
        </w:rPr>
        <w:t>Интернет-викторин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. По пению определите представителя орнитофауны Кировской области</w:t>
      </w:r>
    </w:p>
    <w:p w14:paraId="5C000000">
      <w:pPr>
        <w:pStyle w:val="Style_2"/>
        <w:ind w:firstLine="0" w:left="0"/>
        <w:rPr>
          <w:rFonts w:ascii="Times New Roman" w:hAnsi="Times New Roman"/>
          <w:sz w:val="28"/>
        </w:rPr>
      </w:pPr>
    </w:p>
    <w:p w14:paraId="5D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. Листья дуба черешчатого явно поражены заболеванием. </w:t>
      </w:r>
      <w:r>
        <w:rPr>
          <w:rFonts w:ascii="Times New Roman" w:hAnsi="Times New Roman"/>
          <w:sz w:val="28"/>
        </w:rPr>
        <w:t xml:space="preserve">Листья как будто покрыты белым паутинообразным налётом. Что представляет собой этот налёт? </w:t>
      </w:r>
      <w:r>
        <w:rPr>
          <w:rFonts w:ascii="Times New Roman" w:hAnsi="Times New Roman"/>
          <w:sz w:val="28"/>
        </w:rPr>
        <w:t xml:space="preserve">Определите </w:t>
      </w:r>
      <w:r>
        <w:rPr>
          <w:rFonts w:ascii="Times New Roman" w:hAnsi="Times New Roman"/>
          <w:sz w:val="28"/>
        </w:rPr>
        <w:t>по внешним признакам</w:t>
      </w:r>
      <w:r>
        <w:rPr>
          <w:rFonts w:ascii="Times New Roman" w:hAnsi="Times New Roman"/>
          <w:sz w:val="28"/>
        </w:rPr>
        <w:t xml:space="preserve"> заболевание.</w:t>
      </w:r>
    </w:p>
    <w:p w14:paraId="5E000000">
      <w:pPr>
        <w:pStyle w:val="Style_2"/>
        <w:ind w:firstLine="0" w:left="0"/>
        <w:rPr>
          <w:rFonts w:ascii="Times New Roman" w:hAnsi="Times New Roman"/>
          <w:sz w:val="28"/>
        </w:rPr>
      </w:pPr>
    </w:p>
    <w:p w14:paraId="5F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905500" cy="7044233"/>
            <wp:docPr id="20" name="Picture 20"/>
            <a:graphic>
              <a:graphicData uri="http://schemas.openxmlformats.org/drawingml/2006/picture">
                <pic:pic>
                  <pic:nvPicPr>
                    <pic:cNvPr id="19" name="Picture 19"/>
                    <pic:cNvPicPr preferRelativeResize="true"/>
                  </pic:nvPicPr>
                  <pic:blipFill>
                    <a:blip r:embed="rId10"/>
                    <a:srcRect b="10556" l="0" r="0" t="0"/>
                    <a:stretch/>
                  </pic:blipFill>
                  <pic:spPr>
                    <a:xfrm flipH="false" flipV="false" rot="0">
                      <a:ext cx="5905500" cy="704423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61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*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Это явление встречается на многих видах деревьев. </w:t>
      </w:r>
      <w:r>
        <w:rPr>
          <w:rFonts w:ascii="Times New Roman" w:hAnsi="Times New Roman"/>
          <w:sz w:val="28"/>
        </w:rPr>
        <w:t>Как называется такое разрастание на ветвях дере</w:t>
      </w:r>
      <w:r>
        <w:rPr>
          <w:rFonts w:ascii="Times New Roman" w:hAnsi="Times New Roman"/>
          <w:sz w:val="28"/>
        </w:rPr>
        <w:t>вьев, см. фото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 чего появляются многочисленные укороченные побеги. Назовите возможные причины. </w:t>
      </w:r>
    </w:p>
    <w:p w14:paraId="62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</w:p>
    <w:p w14:paraId="63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449616" cy="7267575"/>
            <wp:docPr id="22" name="Picture 22"/>
            <a:graphic>
              <a:graphicData uri="http://schemas.openxmlformats.org/drawingml/2006/picture">
                <pic:pic>
                  <pic:nvPicPr>
                    <pic:cNvPr id="21" name="Picture 21"/>
                    <pic:cNvPicPr preferRelativeResize="true"/>
                  </pic:nvPicPr>
                  <pic:blipFill>
                    <a:blip r:embed="rId11"/>
                    <a:stretch/>
                  </pic:blipFill>
                  <pic:spPr>
                    <a:xfrm flipH="false" flipV="false" rot="0">
                      <a:ext cx="5449616" cy="7267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4000000">
      <w:pPr>
        <w:ind/>
        <w:jc w:val="both"/>
        <w:rPr>
          <w:rFonts w:ascii="Times New Roman" w:hAnsi="Times New Roman"/>
          <w:sz w:val="28"/>
        </w:rPr>
      </w:pPr>
    </w:p>
    <w:p w14:paraId="65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br w:type="page"/>
      </w:r>
    </w:p>
    <w:p w14:paraId="66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>
        <w:rPr>
          <w:rFonts w:ascii="Times New Roman" w:hAnsi="Times New Roman"/>
          <w:sz w:val="28"/>
        </w:rPr>
        <w:t xml:space="preserve">Растениеводы Кировской области для повышения урожайности сельскохозяйственных культур в почвы вносят гипс, золу, известь. В какие почвы вносят и почему это необходимо делать? </w:t>
      </w:r>
    </w:p>
    <w:p w14:paraId="67000000">
      <w:pPr>
        <w:pStyle w:val="Style_2"/>
        <w:ind w:firstLine="0" w:left="0"/>
        <w:rPr>
          <w:rFonts w:ascii="Times New Roman" w:hAnsi="Times New Roman"/>
          <w:sz w:val="20"/>
        </w:rPr>
      </w:pPr>
    </w:p>
    <w:p w14:paraId="68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</w:t>
      </w:r>
      <w:r>
        <w:rPr>
          <w:rFonts w:ascii="Times New Roman" w:hAnsi="Times New Roman"/>
          <w:sz w:val="28"/>
        </w:rPr>
        <w:t>Предположите, какие из перечисленных южных культур: абрикос, лещина, персик, слива, дыня; можно возделывать в нашем регионе. Объясните ваш выбор.</w:t>
      </w:r>
    </w:p>
    <w:p w14:paraId="69000000">
      <w:pPr>
        <w:pStyle w:val="Style_2"/>
        <w:ind w:firstLine="0" w:left="0"/>
        <w:rPr>
          <w:rFonts w:ascii="Times New Roman" w:hAnsi="Times New Roman"/>
          <w:sz w:val="20"/>
        </w:rPr>
      </w:pPr>
    </w:p>
    <w:p w14:paraId="6A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>
        <w:rPr>
          <w:rFonts w:ascii="Times New Roman" w:hAnsi="Times New Roman"/>
          <w:sz w:val="28"/>
        </w:rPr>
        <w:t>Какую группу препаратов применяют против грибковых болезней садовых и овощных культур? Какого происхождения бывают эти препараты.</w:t>
      </w:r>
    </w:p>
    <w:p w14:paraId="6B000000">
      <w:pPr>
        <w:pStyle w:val="Style_2"/>
        <w:ind w:firstLine="0" w:left="0"/>
        <w:rPr>
          <w:rFonts w:ascii="Times New Roman" w:hAnsi="Times New Roman"/>
          <w:sz w:val="20"/>
        </w:rPr>
      </w:pPr>
    </w:p>
    <w:p w14:paraId="6C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>
        <w:rPr>
          <w:rFonts w:ascii="Times New Roman" w:hAnsi="Times New Roman"/>
          <w:sz w:val="28"/>
        </w:rPr>
        <w:t xml:space="preserve">Что такое </w:t>
      </w:r>
      <w:r>
        <w:rPr>
          <w:rFonts w:ascii="Times New Roman" w:hAnsi="Times New Roman"/>
          <w:sz w:val="28"/>
        </w:rPr>
        <w:t>микрозелень</w:t>
      </w:r>
      <w:r>
        <w:rPr>
          <w:rFonts w:ascii="Times New Roman" w:hAnsi="Times New Roman"/>
          <w:sz w:val="28"/>
        </w:rPr>
        <w:t xml:space="preserve">? В чём польза </w:t>
      </w:r>
      <w:r>
        <w:rPr>
          <w:rFonts w:ascii="Times New Roman" w:hAnsi="Times New Roman"/>
          <w:sz w:val="28"/>
        </w:rPr>
        <w:t>микрозелени</w:t>
      </w:r>
      <w:r>
        <w:rPr>
          <w:rFonts w:ascii="Times New Roman" w:hAnsi="Times New Roman"/>
          <w:sz w:val="28"/>
        </w:rPr>
        <w:t xml:space="preserve"> для человека.</w:t>
      </w:r>
    </w:p>
    <w:p w14:paraId="6D000000">
      <w:pPr>
        <w:pStyle w:val="Style_2"/>
        <w:rPr>
          <w:rFonts w:ascii="Times New Roman" w:hAnsi="Times New Roman"/>
          <w:sz w:val="28"/>
        </w:rPr>
      </w:pPr>
    </w:p>
    <w:p w14:paraId="6E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* </w:t>
      </w:r>
      <w:r>
        <w:rPr>
          <w:rFonts w:ascii="Times New Roman" w:hAnsi="Times New Roman"/>
          <w:b w:val="1"/>
          <w:i w:val="1"/>
          <w:sz w:val="28"/>
        </w:rPr>
        <w:t xml:space="preserve">Задания повышенной сложности </w:t>
      </w:r>
    </w:p>
    <w:p w14:paraId="6F000000">
      <w:pPr>
        <w:pStyle w:val="Style_2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Автор фотографий</w:t>
      </w:r>
      <w:r>
        <w:rPr>
          <w:rFonts w:ascii="Times New Roman" w:hAnsi="Times New Roman"/>
          <w:i w:val="1"/>
          <w:sz w:val="28"/>
        </w:rPr>
        <w:t xml:space="preserve"> из жизни природы</w:t>
      </w:r>
      <w:r>
        <w:rPr>
          <w:rFonts w:ascii="Times New Roman" w:hAnsi="Times New Roman"/>
          <w:i w:val="1"/>
          <w:sz w:val="28"/>
        </w:rPr>
        <w:t xml:space="preserve">, использованных в викторине, Л.Л. </w:t>
      </w:r>
      <w:r>
        <w:rPr>
          <w:rFonts w:ascii="Times New Roman" w:hAnsi="Times New Roman"/>
          <w:i w:val="1"/>
          <w:sz w:val="28"/>
        </w:rPr>
        <w:t>Балахничѐва</w:t>
      </w:r>
    </w:p>
    <w:p w14:paraId="70000000">
      <w:pPr>
        <w:pStyle w:val="Style_2"/>
        <w:rPr>
          <w:rFonts w:ascii="Times New Roman" w:hAnsi="Times New Roman"/>
          <w:sz w:val="28"/>
        </w:rPr>
      </w:pPr>
    </w:p>
    <w:p w14:paraId="71000000">
      <w:pPr>
        <w:pStyle w:val="Style_2"/>
        <w:rPr>
          <w:rFonts w:ascii="Times New Roman" w:hAnsi="Times New Roman"/>
          <w:sz w:val="28"/>
        </w:rPr>
      </w:pPr>
    </w:p>
    <w:p w14:paraId="72000000">
      <w:pPr>
        <w:pStyle w:val="Style_2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                    ТВОРЧЕСКОЕ ЗАДАНИЕ</w:t>
      </w:r>
    </w:p>
    <w:p w14:paraId="73000000">
      <w:pPr>
        <w:pStyle w:val="Style_2"/>
        <w:rPr>
          <w:rFonts w:ascii="Times New Roman" w:hAnsi="Times New Roman"/>
          <w:sz w:val="28"/>
        </w:rPr>
      </w:pPr>
    </w:p>
    <w:p w14:paraId="74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Какой объект природы Вашей малой родины Вы бы включили в экскурсионный маршрут «Природные достопримечательности Вятского края»</w:t>
      </w:r>
    </w:p>
    <w:p w14:paraId="75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Составьте описание </w:t>
      </w:r>
      <w:r>
        <w:rPr>
          <w:rFonts w:ascii="Times New Roman" w:hAnsi="Times New Roman"/>
          <w:i w:val="1"/>
          <w:sz w:val="28"/>
        </w:rPr>
        <w:t xml:space="preserve">этого </w:t>
      </w:r>
      <w:r>
        <w:rPr>
          <w:rFonts w:ascii="Times New Roman" w:hAnsi="Times New Roman"/>
          <w:sz w:val="28"/>
        </w:rPr>
        <w:t>объекта природы, докажите, что он заслуживает известности.</w:t>
      </w:r>
    </w:p>
    <w:p w14:paraId="76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Принимаются описания природной достопримечательности с достоверными данными, фотографиями.</w:t>
      </w:r>
    </w:p>
    <w:p w14:paraId="77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Лучшие работы войдут в сборник творческих работ «Жемчужины Вятской природы» (при наличии финансирования).</w:t>
      </w:r>
    </w:p>
    <w:p w14:paraId="78000000">
      <w:pPr>
        <w:pStyle w:val="Style_2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Внимание!</w:t>
      </w:r>
    </w:p>
    <w:p w14:paraId="79000000">
      <w:pPr>
        <w:pStyle w:val="Style_2"/>
        <w:rPr>
          <w:rFonts w:ascii="Times New Roman" w:hAnsi="Times New Roman"/>
          <w:sz w:val="28"/>
        </w:rPr>
      </w:pPr>
    </w:p>
    <w:p w14:paraId="7A000000">
      <w:pPr>
        <w:pStyle w:val="Style_2"/>
        <w:ind w:firstLine="0" w:left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color w:val="C00000"/>
          <w:sz w:val="28"/>
        </w:rPr>
        <w:t>Предпочтительно описание природных объектов местного значения, не имеющих статус Памятника природы Кировской области.</w:t>
      </w:r>
    </w:p>
    <w:p w14:paraId="7B000000">
      <w:pPr>
        <w:pStyle w:val="Style_2"/>
        <w:ind w:firstLine="0" w:left="0"/>
        <w:rPr>
          <w:rFonts w:ascii="Times New Roman" w:hAnsi="Times New Roman"/>
          <w:sz w:val="28"/>
        </w:rPr>
      </w:pPr>
    </w:p>
    <w:p w14:paraId="7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7D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6496050" cy="8724900"/>
            <wp:docPr id="24" name="Picture 24"/>
            <a:graphic>
              <a:graphicData uri="http://schemas.openxmlformats.org/drawingml/2006/picture">
                <pic:pic>
                  <pic:nvPicPr>
                    <pic:cNvPr id="23" name="Picture 23"/>
                    <pic:cNvPicPr preferRelativeResize="true"/>
                  </pic:nvPicPr>
                  <pic:blipFill>
                    <a:blip r:embed="rId12"/>
                    <a:srcRect b="5582" l="1849" r="0" t="1216"/>
                    <a:stretch/>
                  </pic:blipFill>
                  <pic:spPr>
                    <a:xfrm flipH="false" flipV="false" rot="0">
                      <a:ext cx="6496050" cy="87249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Normal (Web)"/>
    <w:basedOn w:val="Style_3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3_ch"/>
    <w:link w:val="Style_9"/>
    <w:rPr>
      <w:rFonts w:ascii="Times New Roman" w:hAnsi="Times New Roman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Hyperlink"/>
    <w:basedOn w:val="Style_14"/>
    <w:link w:val="Style_1_ch"/>
    <w:rPr>
      <w:color w:val="0000FF"/>
      <w:u w:val="single"/>
    </w:rPr>
  </w:style>
  <w:style w:styleId="Style_1_ch" w:type="character">
    <w:name w:val="Hyperlink"/>
    <w:basedOn w:val="Style_14_ch"/>
    <w:link w:val="Style_1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9" Target="numbering.xml" Type="http://schemas.openxmlformats.org/officeDocument/2006/relationships/numbering"/>
  <Relationship Id="rId18" Target="theme/theme1.xml" Type="http://schemas.openxmlformats.org/officeDocument/2006/relationships/theme"/>
  <Relationship Id="rId17" Target="webSettings.xml" Type="http://schemas.openxmlformats.org/officeDocument/2006/relationships/webSettings"/>
  <Relationship Id="rId15" Target="styles.xml" Type="http://schemas.openxmlformats.org/officeDocument/2006/relationships/styles"/>
  <Relationship Id="rId11" Target="media/11.jpeg" Type="http://schemas.openxmlformats.org/officeDocument/2006/relationships/image"/>
  <Relationship Id="rId16" Target="stylesWithEffects.xml" Type="http://schemas.microsoft.com/office/2007/relationships/stylesWithEffects"/>
  <Relationship Id="rId10" Target="media/10.jpeg" Type="http://schemas.openxmlformats.org/officeDocument/2006/relationships/image"/>
  <Relationship Id="rId7" Target="media/7.jpeg" Type="http://schemas.openxmlformats.org/officeDocument/2006/relationships/image"/>
  <Relationship Id="rId14" Target="settings.xml" Type="http://schemas.openxmlformats.org/officeDocument/2006/relationships/settings"/>
  <Relationship Id="rId6" Target="media/6.jpeg" Type="http://schemas.openxmlformats.org/officeDocument/2006/relationships/image"/>
  <Relationship Id="rId13" Target="fontTable.xml" Type="http://schemas.openxmlformats.org/officeDocument/2006/relationships/fontTable"/>
  <Relationship Id="rId5" Target="media/5.jpeg" Type="http://schemas.openxmlformats.org/officeDocument/2006/relationships/image"/>
  <Relationship Id="rId9" Target="media/9.jpeg" Type="http://schemas.openxmlformats.org/officeDocument/2006/relationships/image"/>
  <Relationship Id="rId4" Target="media/4.jpeg" Type="http://schemas.openxmlformats.org/officeDocument/2006/relationships/image"/>
  <Relationship Id="rId8" Target="media/8.jpeg" Type="http://schemas.openxmlformats.org/officeDocument/2006/relationships/image"/>
  <Relationship Id="rId3" Target="media/3.jpeg" Type="http://schemas.openxmlformats.org/officeDocument/2006/relationships/image"/>
  <Relationship Id="rId12" Target="media/12.emf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2021-12-16T08:01:07Z</dcterms:modified>
</cp:coreProperties>
</file>